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84FF9" w14:textId="5A26DE2F" w:rsidR="003F5F3D" w:rsidRPr="00A9396A" w:rsidRDefault="00A9396A">
      <w:pPr>
        <w:rPr>
          <w:b/>
          <w:bCs/>
          <w:u w:val="single"/>
        </w:rPr>
      </w:pPr>
      <w:r w:rsidRPr="00A9396A">
        <w:rPr>
          <w:b/>
          <w:bCs/>
          <w:u w:val="single"/>
        </w:rPr>
        <w:t>Co-regulation</w:t>
      </w:r>
    </w:p>
    <w:p w14:paraId="47BC4635" w14:textId="27106C60" w:rsidR="00A9396A" w:rsidRDefault="00A9396A">
      <w:proofErr w:type="spellStart"/>
      <w:r w:rsidRPr="00A9396A">
        <w:t>Everyday</w:t>
      </w:r>
      <w:proofErr w:type="spellEnd"/>
      <w:r w:rsidRPr="00A9396A">
        <w:t xml:space="preserve"> we all feel many different emotions from happiness to sadness to fear or anger. It is okay for our children to feel all these emotions, however, early years children are at a stage in their development where they can find it difficult to regulate their emotions on their own. </w:t>
      </w:r>
      <w:proofErr w:type="gramStart"/>
      <w:r w:rsidRPr="00A9396A">
        <w:t>In order for</w:t>
      </w:r>
      <w:proofErr w:type="gramEnd"/>
      <w:r w:rsidRPr="00A9396A">
        <w:t xml:space="preserve"> children to self-regulate their own emotions they must first co-regulate with a supportive adult.</w:t>
      </w:r>
      <w:r>
        <w:br/>
      </w:r>
      <w:r>
        <w:br/>
      </w:r>
      <w:r w:rsidRPr="00A9396A">
        <w:t>Co-regulation is critical to support children’s well-being. It can support children to feel secure which may help them to explore their environment, practice new skills, and learn from their mistakes.</w:t>
      </w:r>
    </w:p>
    <w:p w14:paraId="5BCCF639" w14:textId="49D373CD" w:rsidR="00A9396A" w:rsidRDefault="00A9396A">
      <w:r w:rsidRPr="00A9396A">
        <w:t>How to Support Co-Regulation</w:t>
      </w:r>
      <w:r>
        <w:t>:</w:t>
      </w:r>
    </w:p>
    <w:p w14:paraId="5242DB33" w14:textId="3A3B9D64" w:rsidR="00A9396A" w:rsidRDefault="00A9396A" w:rsidP="00A9396A">
      <w:pPr>
        <w:pStyle w:val="ListParagraph"/>
        <w:numPr>
          <w:ilvl w:val="0"/>
          <w:numId w:val="2"/>
        </w:numPr>
      </w:pPr>
      <w:r w:rsidRPr="00A9396A">
        <w:t>Change your tone of voice to a warm smoothing tone</w:t>
      </w:r>
    </w:p>
    <w:p w14:paraId="721F9869" w14:textId="01DFBF9B" w:rsidR="00A9396A" w:rsidRDefault="00A9396A" w:rsidP="00A9396A">
      <w:pPr>
        <w:pStyle w:val="ListParagraph"/>
        <w:numPr>
          <w:ilvl w:val="0"/>
          <w:numId w:val="2"/>
        </w:numPr>
      </w:pPr>
      <w:r>
        <w:t>Actively Listen</w:t>
      </w:r>
    </w:p>
    <w:p w14:paraId="74A8F11D" w14:textId="104032AC" w:rsidR="00A9396A" w:rsidRDefault="00A9396A" w:rsidP="00A9396A">
      <w:pPr>
        <w:pStyle w:val="ListParagraph"/>
        <w:numPr>
          <w:ilvl w:val="0"/>
          <w:numId w:val="2"/>
        </w:numPr>
      </w:pPr>
      <w:r w:rsidRPr="00A9396A">
        <w:t>Remain Curious. Wonder what may have cause this behaviour in the first place?</w:t>
      </w:r>
    </w:p>
    <w:p w14:paraId="3C463951" w14:textId="5E407091" w:rsidR="00A9396A" w:rsidRDefault="00A9396A" w:rsidP="00A9396A">
      <w:pPr>
        <w:pStyle w:val="ListParagraph"/>
        <w:numPr>
          <w:ilvl w:val="0"/>
          <w:numId w:val="2"/>
        </w:numPr>
      </w:pPr>
      <w:r w:rsidRPr="00A9396A">
        <w:t>Avoid judgement and try acceptance</w:t>
      </w:r>
    </w:p>
    <w:p w14:paraId="69A16892" w14:textId="3B1DB486" w:rsidR="00A9396A" w:rsidRDefault="00A9396A" w:rsidP="00A9396A">
      <w:pPr>
        <w:pStyle w:val="ListParagraph"/>
        <w:numPr>
          <w:ilvl w:val="0"/>
          <w:numId w:val="2"/>
        </w:numPr>
      </w:pPr>
      <w:r w:rsidRPr="00A9396A">
        <w:t>Be empathetic. What would the equivalent situation be for you?</w:t>
      </w:r>
    </w:p>
    <w:p w14:paraId="4D261DCC" w14:textId="2E118BB3" w:rsidR="00A9396A" w:rsidRDefault="00A9396A" w:rsidP="00A9396A">
      <w:pPr>
        <w:pStyle w:val="ListParagraph"/>
        <w:numPr>
          <w:ilvl w:val="0"/>
          <w:numId w:val="2"/>
        </w:numPr>
      </w:pPr>
      <w:r w:rsidRPr="00A9396A">
        <w:t>Regulate yourself first. A child cannot be calmer than their supporting adult</w:t>
      </w:r>
    </w:p>
    <w:p w14:paraId="35A7FE41" w14:textId="791F8B01" w:rsidR="00A9396A" w:rsidRDefault="00A9396A" w:rsidP="00A9396A">
      <w:pPr>
        <w:pStyle w:val="ListParagraph"/>
        <w:numPr>
          <w:ilvl w:val="0"/>
          <w:numId w:val="2"/>
        </w:numPr>
      </w:pPr>
      <w:r w:rsidRPr="00A9396A">
        <w:t>Lower yourself to your child’s level</w:t>
      </w:r>
    </w:p>
    <w:sectPr w:rsidR="00A93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2AB7"/>
    <w:multiLevelType w:val="hybridMultilevel"/>
    <w:tmpl w:val="CE5C5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A38B5"/>
    <w:multiLevelType w:val="hybridMultilevel"/>
    <w:tmpl w:val="4F68A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155384">
    <w:abstractNumId w:val="0"/>
  </w:num>
  <w:num w:numId="2" w16cid:durableId="66683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6A"/>
    <w:rsid w:val="00035DE2"/>
    <w:rsid w:val="003F0EF4"/>
    <w:rsid w:val="003F5F3D"/>
    <w:rsid w:val="00A9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1932"/>
  <w15:chartTrackingRefBased/>
  <w15:docId w15:val="{C40BB59E-CAD4-409F-9572-73BBE8F2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9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McGiveron</dc:creator>
  <cp:keywords/>
  <dc:description/>
  <cp:lastModifiedBy>Molly McGiveron</cp:lastModifiedBy>
  <cp:revision>1</cp:revision>
  <dcterms:created xsi:type="dcterms:W3CDTF">2024-07-31T08:16:00Z</dcterms:created>
  <dcterms:modified xsi:type="dcterms:W3CDTF">2024-07-31T08:19:00Z</dcterms:modified>
</cp:coreProperties>
</file>