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3F" w:rsidRDefault="004F7C3F">
      <w:pPr>
        <w:rPr>
          <w:rFonts w:ascii="Calibri" w:hAnsi="Calibri"/>
        </w:rPr>
      </w:pPr>
    </w:p>
    <w:p w:rsidR="00D84AAE" w:rsidRDefault="00D84AAE">
      <w:pPr>
        <w:rPr>
          <w:rFonts w:ascii="Calibri" w:hAnsi="Calibri"/>
        </w:rPr>
      </w:pPr>
    </w:p>
    <w:p w:rsidR="00D84AAE" w:rsidRDefault="00D84AAE">
      <w:pPr>
        <w:rPr>
          <w:rFonts w:ascii="Calibri" w:hAnsi="Calibri"/>
        </w:rPr>
      </w:pPr>
    </w:p>
    <w:p w:rsidR="00D84AAE" w:rsidRPr="00E944FE" w:rsidRDefault="00D84AAE" w:rsidP="00D84AAE">
      <w:pPr>
        <w:jc w:val="center"/>
        <w:rPr>
          <w:rFonts w:ascii="Arial" w:hAnsi="Arial" w:cs="Arial"/>
          <w:b/>
          <w:color w:val="008080"/>
          <w:sz w:val="52"/>
          <w:szCs w:val="52"/>
        </w:rPr>
      </w:pPr>
      <w:bookmarkStart w:id="0" w:name="_GoBack"/>
      <w:r w:rsidRPr="00E944FE">
        <w:rPr>
          <w:rFonts w:ascii="Arial" w:hAnsi="Arial" w:cs="Arial"/>
          <w:b/>
          <w:color w:val="008080"/>
          <w:sz w:val="52"/>
          <w:szCs w:val="52"/>
        </w:rPr>
        <w:t>Polisi a Gweithdrefn Gweithio Hyblyg</w:t>
      </w:r>
      <w:bookmarkEnd w:id="0"/>
    </w:p>
    <w:p w:rsidR="00D84AAE" w:rsidRPr="00E944FE" w:rsidRDefault="00D84AAE" w:rsidP="00D84AAE">
      <w:pPr>
        <w:jc w:val="center"/>
        <w:rPr>
          <w:rFonts w:ascii="Arial" w:hAnsi="Arial" w:cs="Arial"/>
          <w:b/>
          <w:color w:val="1F497D"/>
          <w:sz w:val="52"/>
          <w:szCs w:val="52"/>
        </w:rPr>
      </w:pPr>
      <w:r w:rsidRPr="00E944FE">
        <w:rPr>
          <w:rFonts w:ascii="Arial" w:hAnsi="Arial" w:cs="Arial"/>
          <w:b/>
          <w:color w:val="1F497D"/>
          <w:sz w:val="52"/>
          <w:szCs w:val="52"/>
        </w:rPr>
        <w:t>Flexible Working Policy and Procedure</w:t>
      </w:r>
    </w:p>
    <w:p w:rsidR="00D84AAE" w:rsidRDefault="00D84AAE">
      <w:pPr>
        <w:rPr>
          <w:rFonts w:ascii="Calibri" w:hAnsi="Calibri"/>
        </w:rPr>
      </w:pPr>
    </w:p>
    <w:p w:rsidR="00514152" w:rsidRDefault="00514152">
      <w:pPr>
        <w:rPr>
          <w:rFonts w:ascii="Calibri" w:hAnsi="Calibri"/>
        </w:rPr>
      </w:pPr>
    </w:p>
    <w:p w:rsidR="00514152" w:rsidRDefault="00514152">
      <w:pPr>
        <w:rPr>
          <w:rFonts w:ascii="Calibri" w:hAnsi="Calibri"/>
        </w:rPr>
      </w:pPr>
    </w:p>
    <w:p w:rsidR="00514152" w:rsidRDefault="00514152">
      <w:pPr>
        <w:rPr>
          <w:rFonts w:ascii="Calibri" w:hAnsi="Calibri"/>
        </w:rPr>
      </w:pPr>
    </w:p>
    <w:p w:rsidR="00514152" w:rsidRDefault="00514152">
      <w:pPr>
        <w:rPr>
          <w:rFonts w:ascii="Calibri" w:hAnsi="Calibri"/>
        </w:rPr>
      </w:pPr>
    </w:p>
    <w:p w:rsidR="00514152" w:rsidRDefault="00514152">
      <w:pPr>
        <w:rPr>
          <w:rFonts w:ascii="Calibri" w:hAnsi="Calibri"/>
        </w:rPr>
      </w:pPr>
    </w:p>
    <w:p w:rsidR="00514152" w:rsidRDefault="00514152">
      <w:pPr>
        <w:rPr>
          <w:rFonts w:ascii="Calibri" w:hAnsi="Calibri"/>
        </w:rPr>
      </w:pPr>
    </w:p>
    <w:p w:rsidR="00514152" w:rsidRDefault="00514152">
      <w:pPr>
        <w:rPr>
          <w:rFonts w:ascii="Calibri" w:hAnsi="Calibri"/>
        </w:rPr>
      </w:pPr>
    </w:p>
    <w:p w:rsidR="00514152" w:rsidRDefault="00514152">
      <w:pPr>
        <w:rPr>
          <w:rFonts w:ascii="Calibri" w:hAnsi="Calibri"/>
        </w:rPr>
      </w:pPr>
    </w:p>
    <w:p w:rsidR="00514152" w:rsidRDefault="00514152">
      <w:pPr>
        <w:rPr>
          <w:rFonts w:ascii="Calibri" w:hAnsi="Calibri"/>
        </w:rPr>
      </w:pPr>
    </w:p>
    <w:p w:rsidR="00514152" w:rsidRDefault="00514152">
      <w:pPr>
        <w:rPr>
          <w:rFonts w:ascii="Calibri" w:hAnsi="Calibri"/>
        </w:rPr>
      </w:pPr>
    </w:p>
    <w:p w:rsidR="00514152" w:rsidRDefault="00514152">
      <w:pPr>
        <w:rPr>
          <w:rFonts w:ascii="Calibri" w:hAnsi="Calibri"/>
        </w:rPr>
      </w:pPr>
    </w:p>
    <w:p w:rsidR="00514152" w:rsidRDefault="00514152">
      <w:pPr>
        <w:rPr>
          <w:rFonts w:ascii="Calibri" w:hAnsi="Calibri"/>
        </w:rPr>
      </w:pPr>
    </w:p>
    <w:p w:rsidR="00514152" w:rsidRDefault="00514152">
      <w:pPr>
        <w:rPr>
          <w:rFonts w:ascii="Calibri" w:hAnsi="Calibri"/>
        </w:rPr>
      </w:pPr>
    </w:p>
    <w:p w:rsidR="00514152" w:rsidRDefault="00514152">
      <w:pPr>
        <w:rPr>
          <w:rFonts w:ascii="Calibri" w:hAnsi="Calibri"/>
        </w:rPr>
      </w:pPr>
    </w:p>
    <w:p w:rsidR="00514152" w:rsidRDefault="00514152">
      <w:pPr>
        <w:rPr>
          <w:rFonts w:ascii="Calibri" w:hAnsi="Calibri"/>
        </w:rPr>
      </w:pPr>
    </w:p>
    <w:p w:rsidR="00514152" w:rsidRDefault="00514152">
      <w:pPr>
        <w:rPr>
          <w:rFonts w:ascii="Calibri" w:hAnsi="Calibri"/>
        </w:rPr>
      </w:pPr>
    </w:p>
    <w:p w:rsidR="00514152" w:rsidRDefault="00514152">
      <w:pPr>
        <w:rPr>
          <w:rFonts w:ascii="Calibri" w:hAnsi="Calibri"/>
        </w:rPr>
      </w:pPr>
    </w:p>
    <w:p w:rsidR="00514152" w:rsidRDefault="00514152">
      <w:pPr>
        <w:rPr>
          <w:rFonts w:ascii="Calibri" w:hAnsi="Calibri"/>
        </w:rPr>
      </w:pPr>
    </w:p>
    <w:p w:rsidR="00514152" w:rsidRDefault="00514152">
      <w:pPr>
        <w:rPr>
          <w:rFonts w:ascii="Calibri" w:hAnsi="Calibri"/>
        </w:rPr>
      </w:pPr>
    </w:p>
    <w:p w:rsidR="00514152" w:rsidRDefault="00514152">
      <w:pPr>
        <w:rPr>
          <w:rFonts w:ascii="Calibri" w:hAnsi="Calibri"/>
        </w:rPr>
      </w:pPr>
    </w:p>
    <w:p w:rsidR="00514152" w:rsidRDefault="00514152">
      <w:pPr>
        <w:rPr>
          <w:rFonts w:ascii="Calibri" w:hAnsi="Calibri"/>
        </w:rPr>
      </w:pPr>
    </w:p>
    <w:p w:rsidR="00514152" w:rsidRDefault="00514152">
      <w:pPr>
        <w:rPr>
          <w:rFonts w:ascii="Calibri" w:hAnsi="Calibri"/>
        </w:rPr>
      </w:pPr>
    </w:p>
    <w:p w:rsidR="00514152" w:rsidRDefault="00514152">
      <w:pPr>
        <w:rPr>
          <w:rFonts w:ascii="Calibri" w:hAnsi="Calibri"/>
        </w:rPr>
      </w:pPr>
    </w:p>
    <w:p w:rsidR="00514152" w:rsidRDefault="00514152">
      <w:pPr>
        <w:rPr>
          <w:rFonts w:ascii="Calibri" w:hAnsi="Calibri"/>
        </w:rPr>
      </w:pPr>
    </w:p>
    <w:p w:rsidR="00054B29" w:rsidRDefault="00054B29">
      <w:pPr>
        <w:rPr>
          <w:rFonts w:ascii="Calibri" w:hAnsi="Calibri"/>
        </w:rPr>
      </w:pPr>
    </w:p>
    <w:p w:rsidR="00054B29" w:rsidRDefault="00054B29">
      <w:pPr>
        <w:rPr>
          <w:rFonts w:ascii="Calibri" w:hAnsi="Calibri"/>
        </w:rPr>
      </w:pPr>
    </w:p>
    <w:p w:rsidR="00054B29" w:rsidRDefault="00054B29">
      <w:pPr>
        <w:rPr>
          <w:rFonts w:ascii="Calibri" w:hAnsi="Calibri"/>
        </w:rPr>
      </w:pPr>
    </w:p>
    <w:p w:rsidR="00054B29" w:rsidRDefault="00054B29">
      <w:pPr>
        <w:rPr>
          <w:rFonts w:ascii="Calibri" w:hAnsi="Calibri"/>
        </w:rPr>
      </w:pPr>
    </w:p>
    <w:p w:rsidR="00054B29" w:rsidRDefault="00054B29">
      <w:pPr>
        <w:rPr>
          <w:rFonts w:ascii="Calibri" w:hAnsi="Calibri"/>
        </w:rPr>
      </w:pPr>
    </w:p>
    <w:p w:rsidR="00D84AAE" w:rsidRPr="00D27362" w:rsidRDefault="00D84AAE" w:rsidP="00D84AAE">
      <w:pPr>
        <w:rPr>
          <w:rFonts w:ascii="Arial" w:hAnsi="Arial" w:cs="Arial"/>
          <w:b/>
          <w:color w:val="008080"/>
        </w:rPr>
      </w:pPr>
      <w:r>
        <w:rPr>
          <w:rFonts w:ascii="Arial" w:hAnsi="Arial" w:cs="Arial"/>
          <w:b/>
          <w:color w:val="008080"/>
        </w:rPr>
        <w:t>Polisi a Gweithdrefn Gweithio Hyblyg</w:t>
      </w:r>
    </w:p>
    <w:p w:rsidR="00D84AAE" w:rsidRDefault="00D84AAE" w:rsidP="00D84AAE">
      <w:pPr>
        <w:rPr>
          <w:rFonts w:ascii="Arial" w:hAnsi="Arial" w:cs="Arial"/>
          <w:b/>
          <w:color w:val="1F497D"/>
        </w:rPr>
      </w:pPr>
      <w:r>
        <w:rPr>
          <w:rFonts w:ascii="Arial" w:hAnsi="Arial" w:cs="Arial"/>
          <w:b/>
          <w:color w:val="1F497D"/>
        </w:rPr>
        <w:t>Flexi Working Policy and Procedure</w:t>
      </w:r>
    </w:p>
    <w:p w:rsidR="00D84AAE" w:rsidRPr="00B1236E" w:rsidRDefault="00D84AAE" w:rsidP="00D84AAE">
      <w:pPr>
        <w:rPr>
          <w:rFonts w:ascii="Arial" w:hAnsi="Arial" w:cs="Arial"/>
          <w:b/>
          <w:color w:val="008080"/>
        </w:rPr>
      </w:pPr>
      <w:r w:rsidRPr="00577AAE">
        <w:rPr>
          <w:rFonts w:ascii="Calibri" w:hAnsi="Calibri"/>
          <w:i/>
          <w:iCs/>
          <w:color w:val="008080"/>
          <w:lang w:val="cy-GB"/>
        </w:rPr>
        <w:t xml:space="preserve">Os hoffech dderbyn gohebiaeth mewn perthynas â’ch cyflogaeth yn Gymraeg, </w:t>
      </w:r>
      <w:r w:rsidRPr="00054B29">
        <w:rPr>
          <w:rStyle w:val="Hyperlink"/>
          <w:rFonts w:ascii="Calibri" w:hAnsi="Calibri"/>
          <w:i/>
          <w:iCs/>
          <w:color w:val="008080"/>
          <w:u w:val="none"/>
          <w:lang w:val="cy-GB"/>
        </w:rPr>
        <w:t>cysylltwch â’ch Swyddog AD dynodedig.</w:t>
      </w:r>
    </w:p>
    <w:p w:rsidR="00514152" w:rsidRDefault="00514152">
      <w:pPr>
        <w:rPr>
          <w:rFonts w:ascii="Calibri" w:hAnsi="Calibri"/>
        </w:rPr>
      </w:pPr>
    </w:p>
    <w:p w:rsidR="00514152" w:rsidRDefault="00514152">
      <w:pPr>
        <w:rPr>
          <w:rFonts w:ascii="Calibri" w:hAnsi="Calibri"/>
        </w:rPr>
      </w:pPr>
    </w:p>
    <w:p w:rsidR="00514152" w:rsidRDefault="00514152">
      <w:pPr>
        <w:rPr>
          <w:rFonts w:ascii="Calibri" w:hAnsi="Calibri"/>
        </w:rPr>
      </w:pPr>
    </w:p>
    <w:p w:rsidR="00514152" w:rsidRDefault="00514152">
      <w:pPr>
        <w:rPr>
          <w:rFonts w:ascii="Calibri" w:hAnsi="Calibri"/>
        </w:rPr>
      </w:pPr>
    </w:p>
    <w:tbl>
      <w:tblPr>
        <w:tblW w:w="972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620"/>
        <w:gridCol w:w="8100"/>
      </w:tblGrid>
      <w:tr w:rsidR="00140A8A" w:rsidRPr="00290A88" w:rsidTr="00514152">
        <w:trPr>
          <w:gridAfter w:val="1"/>
          <w:wAfter w:w="8100" w:type="dxa"/>
          <w:trHeight w:val="465"/>
        </w:trPr>
        <w:tc>
          <w:tcPr>
            <w:tcW w:w="1620" w:type="dxa"/>
            <w:vAlign w:val="center"/>
          </w:tcPr>
          <w:p w:rsidR="00140A8A" w:rsidRPr="00290A88" w:rsidRDefault="00140A8A" w:rsidP="004F7C3F">
            <w:pPr>
              <w:rPr>
                <w:rFonts w:ascii="Calibri" w:hAnsi="Calibri"/>
              </w:rPr>
            </w:pPr>
          </w:p>
        </w:tc>
      </w:tr>
      <w:tr w:rsidR="00054B29" w:rsidRPr="00290A88" w:rsidTr="00514152">
        <w:trPr>
          <w:gridAfter w:val="1"/>
          <w:wAfter w:w="8100" w:type="dxa"/>
          <w:trHeight w:val="465"/>
        </w:trPr>
        <w:tc>
          <w:tcPr>
            <w:tcW w:w="1620" w:type="dxa"/>
            <w:vAlign w:val="center"/>
          </w:tcPr>
          <w:p w:rsidR="00054B29" w:rsidRDefault="00054B29" w:rsidP="004F7C3F">
            <w:pPr>
              <w:rPr>
                <w:rFonts w:ascii="Calibri" w:hAnsi="Calibri"/>
              </w:rPr>
            </w:pPr>
          </w:p>
          <w:p w:rsidR="00054B29" w:rsidRDefault="00054B29" w:rsidP="004F7C3F">
            <w:pPr>
              <w:rPr>
                <w:rFonts w:ascii="Calibri" w:hAnsi="Calibri"/>
              </w:rPr>
            </w:pPr>
          </w:p>
          <w:p w:rsidR="00054B29" w:rsidRPr="00290A88" w:rsidRDefault="00054B29" w:rsidP="004F7C3F">
            <w:pPr>
              <w:rPr>
                <w:rFonts w:ascii="Calibri" w:hAnsi="Calibri"/>
              </w:rPr>
            </w:pPr>
          </w:p>
        </w:tc>
      </w:tr>
      <w:tr w:rsidR="00140A8A" w:rsidRPr="00290A88" w:rsidTr="00514152">
        <w:trPr>
          <w:gridAfter w:val="1"/>
          <w:wAfter w:w="8100" w:type="dxa"/>
          <w:trHeight w:val="465"/>
        </w:trPr>
        <w:tc>
          <w:tcPr>
            <w:tcW w:w="1620" w:type="dxa"/>
            <w:vAlign w:val="center"/>
          </w:tcPr>
          <w:p w:rsidR="00140A8A" w:rsidRPr="00290A88" w:rsidRDefault="00140A8A" w:rsidP="004F7C3F">
            <w:pPr>
              <w:rPr>
                <w:rFonts w:ascii="Calibri" w:hAnsi="Calibri"/>
              </w:rPr>
            </w:pPr>
          </w:p>
        </w:tc>
      </w:tr>
      <w:tr w:rsidR="00E944FE" w:rsidRPr="00271D7D" w:rsidTr="00E944FE">
        <w:trPr>
          <w:trHeight w:val="46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tbl>
            <w:tblPr>
              <w:tblW w:w="0" w:type="auto"/>
              <w:tblInd w:w="6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2126"/>
              <w:gridCol w:w="4678"/>
            </w:tblGrid>
            <w:tr w:rsidR="00E95647" w:rsidRPr="00012D14" w:rsidTr="00E95647">
              <w:tc>
                <w:tcPr>
                  <w:tcW w:w="1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5647" w:rsidRPr="00012D14" w:rsidRDefault="00E95647" w:rsidP="00E95647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12D14">
                    <w:rPr>
                      <w:rFonts w:ascii="Arial" w:hAnsi="Arial" w:cs="Arial"/>
                      <w:b/>
                      <w:bCs/>
                    </w:rPr>
                    <w:t>Fersiwn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5647" w:rsidRPr="00012D14" w:rsidRDefault="00E95647" w:rsidP="00E95647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012D14">
                    <w:rPr>
                      <w:rFonts w:ascii="Arial" w:hAnsi="Arial" w:cs="Arial"/>
                      <w:b/>
                      <w:bCs/>
                    </w:rPr>
                    <w:t>Dyddiad</w:t>
                  </w:r>
                </w:p>
              </w:tc>
              <w:tc>
                <w:tcPr>
                  <w:tcW w:w="46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647" w:rsidRPr="002D1FFD" w:rsidRDefault="00E95647" w:rsidP="00E95647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D1FFD">
                    <w:rPr>
                      <w:rFonts w:ascii="Arial" w:hAnsi="Arial" w:cs="Arial"/>
                      <w:b/>
                      <w:bCs/>
                      <w:color w:val="000000"/>
                    </w:rPr>
                    <w:t>Gweithred</w:t>
                  </w:r>
                </w:p>
                <w:p w:rsidR="00E95647" w:rsidRPr="00012D14" w:rsidRDefault="00E95647" w:rsidP="00E95647">
                  <w:pPr>
                    <w:rPr>
                      <w:rFonts w:ascii="Arial" w:hAnsi="Arial" w:cs="Arial"/>
                      <w:b/>
                      <w:bCs/>
                      <w:color w:val="5B9BD5"/>
                    </w:rPr>
                  </w:pPr>
                </w:p>
              </w:tc>
            </w:tr>
            <w:tr w:rsidR="00E95647" w:rsidRPr="00012D14" w:rsidTr="00E95647"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5647" w:rsidRPr="00012D14" w:rsidRDefault="00E95647" w:rsidP="00E95647">
                  <w:pPr>
                    <w:rPr>
                      <w:rFonts w:ascii="Arial" w:hAnsi="Arial" w:cs="Arial"/>
                    </w:rPr>
                  </w:pPr>
                  <w:r w:rsidRPr="00012D14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5647" w:rsidRPr="00012D14" w:rsidRDefault="00E95647" w:rsidP="00E956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Gorffennaf 2018 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5647" w:rsidRPr="00012D14" w:rsidRDefault="00E95647" w:rsidP="00E95647">
                  <w:pPr>
                    <w:rPr>
                      <w:rFonts w:ascii="Arial" w:hAnsi="Arial" w:cs="Arial"/>
                    </w:rPr>
                  </w:pPr>
                  <w:r w:rsidRPr="00012D14">
                    <w:rPr>
                      <w:rFonts w:ascii="Arial" w:hAnsi="Arial" w:cs="Arial"/>
                    </w:rPr>
                    <w:t xml:space="preserve">Dogfen Newydd </w:t>
                  </w:r>
                </w:p>
              </w:tc>
            </w:tr>
            <w:tr w:rsidR="00E95647" w:rsidRPr="002D1FFD" w:rsidTr="00E95647"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5647" w:rsidRPr="00012D14" w:rsidRDefault="00E95647" w:rsidP="00E95647">
                  <w:pPr>
                    <w:rPr>
                      <w:rFonts w:ascii="Arial" w:hAnsi="Arial" w:cs="Arial"/>
                    </w:rPr>
                  </w:pPr>
                  <w:r w:rsidRPr="00012D14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5647" w:rsidRPr="00012D14" w:rsidRDefault="00E95647" w:rsidP="00E956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Chwefror 2020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5647" w:rsidRPr="002D1FFD" w:rsidRDefault="00E95647" w:rsidP="00E95647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Adolygu a Diwygio</w:t>
                  </w:r>
                </w:p>
              </w:tc>
            </w:tr>
            <w:tr w:rsidR="00A206E8" w:rsidRPr="00012D14" w:rsidTr="00E95647"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06E8" w:rsidRDefault="00A206E8" w:rsidP="00E956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06E8" w:rsidRDefault="00A206E8" w:rsidP="00E956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Awst 2021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06E8" w:rsidRDefault="00A206E8" w:rsidP="00E956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Adolygu a Diwygio</w:t>
                  </w:r>
                </w:p>
              </w:tc>
            </w:tr>
            <w:tr w:rsidR="00E95647" w:rsidRPr="00012D14" w:rsidTr="00E95647"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5647" w:rsidRPr="00012D14" w:rsidRDefault="004603C3" w:rsidP="00E956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5647" w:rsidRPr="00012D14" w:rsidRDefault="00E95647" w:rsidP="00E956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Chwefror 2022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5647" w:rsidRPr="00012D14" w:rsidRDefault="00E95647" w:rsidP="00E956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Adolygu</w:t>
                  </w:r>
                </w:p>
              </w:tc>
            </w:tr>
          </w:tbl>
          <w:p w:rsidR="00140A8A" w:rsidRPr="00271D7D" w:rsidRDefault="00140A8A" w:rsidP="00E95647">
            <w:pPr>
              <w:jc w:val="center"/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E95647" w:rsidRPr="00271D7D" w:rsidRDefault="00E95647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140A8A" w:rsidRPr="00271D7D" w:rsidRDefault="00140A8A" w:rsidP="00E944FE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4F7C3F" w:rsidRPr="00271D7D" w:rsidRDefault="004F7C3F" w:rsidP="00E944FE">
            <w:pPr>
              <w:rPr>
                <w:rFonts w:ascii="Arial" w:hAnsi="Arial" w:cs="Arial"/>
                <w:b/>
                <w:color w:val="000000"/>
              </w:rPr>
            </w:pPr>
            <w:r w:rsidRPr="00271D7D">
              <w:rPr>
                <w:rFonts w:ascii="Arial" w:hAnsi="Arial" w:cs="Arial"/>
                <w:b/>
                <w:bCs/>
                <w:color w:val="000000"/>
                <w:lang w:val="cy-GB"/>
              </w:rPr>
              <w:t xml:space="preserve">1.  </w:t>
            </w:r>
            <w:r w:rsidRPr="00271D7D">
              <w:rPr>
                <w:rFonts w:ascii="Arial" w:hAnsi="Arial" w:cs="Arial"/>
                <w:b/>
                <w:bCs/>
                <w:color w:val="000000"/>
                <w:u w:val="single"/>
                <w:lang w:val="cy-GB"/>
              </w:rPr>
              <w:t>ROLAU A CHYFRIFOLDEBAU</w:t>
            </w:r>
          </w:p>
        </w:tc>
      </w:tr>
      <w:tr w:rsidR="00E944FE" w:rsidRPr="00271D7D" w:rsidTr="00E944FE">
        <w:trPr>
          <w:trHeight w:val="5728"/>
        </w:trPr>
        <w:tc>
          <w:tcPr>
            <w:tcW w:w="9720" w:type="dxa"/>
            <w:gridSpan w:val="2"/>
            <w:shd w:val="clear" w:color="auto" w:fill="auto"/>
          </w:tcPr>
          <w:p w:rsidR="004F7C3F" w:rsidRPr="00271D7D" w:rsidRDefault="004F7C3F" w:rsidP="00E944FE">
            <w:pPr>
              <w:pStyle w:val="BodyText"/>
              <w:tabs>
                <w:tab w:val="left" w:pos="1080"/>
              </w:tabs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  <w:p w:rsidR="004F7C3F" w:rsidRPr="00271D7D" w:rsidRDefault="0026380B" w:rsidP="00E944FE">
            <w:pPr>
              <w:pStyle w:val="BodyText3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71D7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Gweithiwr</w:t>
            </w:r>
          </w:p>
          <w:p w:rsidR="0026380B" w:rsidRPr="00271D7D" w:rsidRDefault="0026380B" w:rsidP="00E944FE">
            <w:pPr>
              <w:pStyle w:val="BodyText3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26380B" w:rsidRPr="00271D7D" w:rsidRDefault="0026380B" w:rsidP="00E944FE">
            <w:pPr>
              <w:pStyle w:val="BodyText3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71D7D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Gwneud cais am weithio hyblyg yn ysgrifenedig i'w reolwr llinell.  Bod yn ymwybodol bod angen rhoi rhybudd rhesymol.  Bod yn hyblyg yn ei ymagwedd at batrymau gwaith ac anghenion y gwasanaeth.</w:t>
            </w:r>
          </w:p>
          <w:p w:rsidR="0026380B" w:rsidRPr="00271D7D" w:rsidRDefault="0026380B" w:rsidP="00E944FE">
            <w:pPr>
              <w:pStyle w:val="BodyText3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26380B" w:rsidRPr="00271D7D" w:rsidRDefault="0026380B" w:rsidP="00E944FE">
            <w:pPr>
              <w:pStyle w:val="BodyText3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71D7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Rheolwr Llinell</w:t>
            </w:r>
          </w:p>
          <w:p w:rsidR="0026380B" w:rsidRPr="00271D7D" w:rsidRDefault="0026380B" w:rsidP="00E944FE">
            <w:pPr>
              <w:pStyle w:val="BodyText3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26380B" w:rsidRPr="00271D7D" w:rsidRDefault="0026380B" w:rsidP="00E944FE">
            <w:pPr>
              <w:pStyle w:val="BodyText3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71D7D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Gwneud penderfyniadau rhesymol sy'n seiliedig ar anghenion y gwasanaeth ac yna gweithio gyda'r gweithiwr er mwyn cyflawni canlyniad llwyddiannus, gan sicrhau cyfathrebu rheolaidd â'r gweithiwr.</w:t>
            </w:r>
          </w:p>
          <w:p w:rsidR="0026380B" w:rsidRPr="00271D7D" w:rsidRDefault="0026380B" w:rsidP="00E944FE">
            <w:pPr>
              <w:pStyle w:val="BodyText3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26380B" w:rsidRPr="00271D7D" w:rsidRDefault="0026380B" w:rsidP="00E944FE">
            <w:pPr>
              <w:pStyle w:val="BodyText3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71D7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Undebau llafur</w:t>
            </w:r>
          </w:p>
          <w:p w:rsidR="0026380B" w:rsidRPr="00271D7D" w:rsidRDefault="0026380B" w:rsidP="00E944FE">
            <w:pPr>
              <w:pStyle w:val="BodyText3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26380B" w:rsidRPr="00271D7D" w:rsidRDefault="0026380B" w:rsidP="00E944FE">
            <w:pPr>
              <w:pStyle w:val="BodyText3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71D7D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Rhoi cyngor a chefnogaeth i'w aelod/haelodau.</w:t>
            </w:r>
          </w:p>
          <w:p w:rsidR="0026380B" w:rsidRPr="00271D7D" w:rsidRDefault="0026380B" w:rsidP="00E944FE">
            <w:pPr>
              <w:pStyle w:val="BodyText3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26380B" w:rsidRPr="00271D7D" w:rsidRDefault="0026380B" w:rsidP="00E944FE">
            <w:pPr>
              <w:pStyle w:val="BodyText3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71D7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Pennaeth AD</w:t>
            </w:r>
            <w:r w:rsidR="00FD1B8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 xml:space="preserve"> a Datblygu Sefydliadol</w:t>
            </w:r>
          </w:p>
          <w:p w:rsidR="0026380B" w:rsidRPr="00271D7D" w:rsidRDefault="0026380B" w:rsidP="00E944FE">
            <w:pPr>
              <w:pStyle w:val="BodyText3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26380B" w:rsidRPr="00271D7D" w:rsidRDefault="0026380B" w:rsidP="00E944FE">
            <w:pPr>
              <w:pStyle w:val="BodyText3"/>
              <w:spacing w:after="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271D7D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Ymdrin ag apeliadau sy'n codi o wrthod cymeradwyo ceisiadau gweithio hyblyg.</w:t>
            </w:r>
          </w:p>
          <w:p w:rsidR="0026380B" w:rsidRPr="00271D7D" w:rsidRDefault="0026380B" w:rsidP="00E944FE">
            <w:pPr>
              <w:pStyle w:val="BodyText3"/>
              <w:spacing w:after="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:rsidR="0026380B" w:rsidRPr="00271D7D" w:rsidRDefault="0026380B" w:rsidP="00E944FE">
            <w:pPr>
              <w:pStyle w:val="BodyText3"/>
              <w:spacing w:after="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271D7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Tîm AD</w:t>
            </w:r>
          </w:p>
          <w:p w:rsidR="0026380B" w:rsidRPr="00271D7D" w:rsidRDefault="0026380B" w:rsidP="00E944FE">
            <w:pPr>
              <w:pStyle w:val="BodyText3"/>
              <w:spacing w:after="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:rsidR="0026380B" w:rsidRPr="00271D7D" w:rsidRDefault="00F5352C" w:rsidP="00E944FE">
            <w:pPr>
              <w:pStyle w:val="BodyText3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71D7D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Gweinyddu ceisiadau </w:t>
            </w:r>
            <w:r w:rsidR="0026380B" w:rsidRPr="00271D7D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a gwneud newidiadau cytundebol a chyflogres angenrheidiol.</w:t>
            </w:r>
          </w:p>
          <w:p w:rsidR="004F7C3F" w:rsidRPr="00271D7D" w:rsidRDefault="004F7C3F" w:rsidP="00E944FE">
            <w:pPr>
              <w:tabs>
                <w:tab w:val="left" w:pos="1035"/>
              </w:tabs>
              <w:rPr>
                <w:rFonts w:ascii="Arial" w:hAnsi="Arial" w:cs="Arial"/>
                <w:color w:val="000000"/>
              </w:rPr>
            </w:pPr>
          </w:p>
        </w:tc>
      </w:tr>
      <w:tr w:rsidR="00E944FE" w:rsidRPr="00271D7D" w:rsidTr="00E944FE">
        <w:trPr>
          <w:trHeight w:val="46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4F7C3F" w:rsidRPr="00271D7D" w:rsidRDefault="004F7C3F" w:rsidP="00E944FE">
            <w:pPr>
              <w:rPr>
                <w:rFonts w:ascii="Calibri" w:hAnsi="Calibri"/>
                <w:b/>
                <w:color w:val="000000"/>
              </w:rPr>
            </w:pPr>
            <w:r w:rsidRPr="00271D7D">
              <w:rPr>
                <w:rFonts w:ascii="Calibri" w:hAnsi="Calibri"/>
                <w:b/>
                <w:bCs/>
                <w:color w:val="000000"/>
                <w:lang w:val="cy-GB"/>
              </w:rPr>
              <w:t xml:space="preserve">2.  </w:t>
            </w:r>
            <w:r w:rsidRPr="00271D7D">
              <w:rPr>
                <w:rFonts w:ascii="Calibri" w:hAnsi="Calibri"/>
                <w:b/>
                <w:bCs/>
                <w:color w:val="000000"/>
                <w:u w:val="single"/>
                <w:lang w:val="cy-GB"/>
              </w:rPr>
              <w:t>CYFLWYNIAD</w:t>
            </w:r>
          </w:p>
        </w:tc>
      </w:tr>
      <w:tr w:rsidR="00E944FE" w:rsidRPr="00271D7D" w:rsidTr="00E944FE">
        <w:trPr>
          <w:trHeight w:val="80"/>
        </w:trPr>
        <w:tc>
          <w:tcPr>
            <w:tcW w:w="9720" w:type="dxa"/>
            <w:gridSpan w:val="2"/>
            <w:shd w:val="clear" w:color="auto" w:fill="auto"/>
          </w:tcPr>
          <w:p w:rsidR="004F7C3F" w:rsidRPr="00271D7D" w:rsidRDefault="004F7C3F" w:rsidP="00E944FE">
            <w:pPr>
              <w:rPr>
                <w:rFonts w:ascii="Arial" w:hAnsi="Arial" w:cs="Arial"/>
                <w:color w:val="000000"/>
              </w:rPr>
            </w:pPr>
          </w:p>
          <w:p w:rsidR="004F7C3F" w:rsidRPr="00271D7D" w:rsidRDefault="007412DD" w:rsidP="00140A8A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 w:eastAsia="en-GB"/>
              </w:rPr>
              <w:t>Mae gweithio hyblyg yn disgrifio unrhyw drefniadau gweithio lle mae nifer yr oriau gwaith, neu'r amser neu'r lleoliad y mae'r gwaith yn cael ei wneud yn amrywio o'r arfer safonol.</w:t>
            </w:r>
          </w:p>
          <w:p w:rsidR="004F7C3F" w:rsidRPr="00271D7D" w:rsidRDefault="004F7C3F" w:rsidP="00E944FE">
            <w:pPr>
              <w:ind w:left="720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DF0FDF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Gall gweithio hyblyg wella effeithlonrwydd, cynhyrchiant ac ysbryd cystadleuol y sefydliad drwy wella cymhelliant staff a'r gallu i'w cadw, lleihau absenoldebau, denu talent newydd, hyrwyddo cydbwysedd bywyd/gwaith a lleihau straen ar weithwyr.</w:t>
            </w:r>
          </w:p>
          <w:p w:rsidR="004F7C3F" w:rsidRPr="00271D7D" w:rsidRDefault="004F7C3F" w:rsidP="00E944FE">
            <w:pPr>
              <w:ind w:left="720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DF0FDF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Mae sawl ffurf ar weithio hyblyg gan gynnwys:</w:t>
            </w:r>
          </w:p>
          <w:p w:rsidR="004F7C3F" w:rsidRPr="00271D7D" w:rsidRDefault="004F7C3F" w:rsidP="00E944FE">
            <w:pPr>
              <w:ind w:left="720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054B29">
            <w:pPr>
              <w:spacing w:after="120"/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lastRenderedPageBreak/>
              <w:t>Amser i ffwrdd o'r gwaith ar gyfer dibynyddion</w:t>
            </w:r>
          </w:p>
          <w:p w:rsidR="004F7C3F" w:rsidRPr="00271D7D" w:rsidRDefault="004F7C3F" w:rsidP="005F10C6">
            <w:pPr>
              <w:numPr>
                <w:ilvl w:val="0"/>
                <w:numId w:val="2"/>
              </w:numPr>
              <w:spacing w:after="120"/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Oriau gwaith cywasgedig</w:t>
            </w:r>
          </w:p>
          <w:p w:rsidR="004F7C3F" w:rsidRPr="00271D7D" w:rsidRDefault="004F7C3F" w:rsidP="005F10C6">
            <w:pPr>
              <w:numPr>
                <w:ilvl w:val="0"/>
                <w:numId w:val="2"/>
              </w:numPr>
              <w:spacing w:after="120"/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Gweithio yn ystod y tymor</w:t>
            </w:r>
          </w:p>
          <w:p w:rsidR="004F7C3F" w:rsidRPr="00271D7D" w:rsidRDefault="004F7C3F" w:rsidP="005F10C6">
            <w:pPr>
              <w:numPr>
                <w:ilvl w:val="0"/>
                <w:numId w:val="2"/>
              </w:numPr>
              <w:spacing w:after="120"/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Absenoldeb rhiant</w:t>
            </w:r>
          </w:p>
          <w:p w:rsidR="004F7C3F" w:rsidRPr="00271D7D" w:rsidRDefault="004F7C3F" w:rsidP="005F10C6">
            <w:pPr>
              <w:numPr>
                <w:ilvl w:val="0"/>
                <w:numId w:val="2"/>
              </w:numPr>
              <w:spacing w:after="120"/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Rhannu swydd</w:t>
            </w:r>
          </w:p>
          <w:p w:rsidR="004F7C3F" w:rsidRPr="00271D7D" w:rsidRDefault="004F7C3F" w:rsidP="005F10C6">
            <w:pPr>
              <w:numPr>
                <w:ilvl w:val="0"/>
                <w:numId w:val="2"/>
              </w:numPr>
              <w:spacing w:after="120"/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 xml:space="preserve">Gweithio llai o oriau </w:t>
            </w:r>
          </w:p>
          <w:p w:rsidR="004F7C3F" w:rsidRPr="00054B29" w:rsidRDefault="004F7C3F" w:rsidP="005F10C6">
            <w:pPr>
              <w:numPr>
                <w:ilvl w:val="0"/>
                <w:numId w:val="2"/>
              </w:num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Seibiant gyrfa</w:t>
            </w:r>
          </w:p>
          <w:p w:rsidR="004F7C3F" w:rsidRDefault="004F7C3F" w:rsidP="00E944FE">
            <w:pPr>
              <w:tabs>
                <w:tab w:val="left" w:pos="3525"/>
              </w:tabs>
              <w:ind w:firstLine="720"/>
              <w:rPr>
                <w:rFonts w:ascii="Arial" w:hAnsi="Arial" w:cs="Arial"/>
                <w:color w:val="000000"/>
              </w:rPr>
            </w:pPr>
          </w:p>
          <w:p w:rsidR="00054B29" w:rsidRPr="00271D7D" w:rsidRDefault="00054B29" w:rsidP="00E944FE">
            <w:pPr>
              <w:tabs>
                <w:tab w:val="left" w:pos="3525"/>
              </w:tabs>
              <w:ind w:firstLine="720"/>
              <w:rPr>
                <w:rFonts w:ascii="Arial" w:hAnsi="Arial" w:cs="Arial"/>
                <w:color w:val="000000"/>
              </w:rPr>
            </w:pPr>
          </w:p>
        </w:tc>
      </w:tr>
      <w:tr w:rsidR="00E944FE" w:rsidRPr="00271D7D" w:rsidTr="00E944FE">
        <w:trPr>
          <w:trHeight w:val="46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4F7C3F" w:rsidRPr="00271D7D" w:rsidRDefault="004F7C3F" w:rsidP="00E944FE">
            <w:pPr>
              <w:rPr>
                <w:rFonts w:ascii="Arial" w:hAnsi="Arial" w:cs="Arial"/>
                <w:b/>
                <w:color w:val="000000"/>
              </w:rPr>
            </w:pPr>
            <w:r w:rsidRPr="00271D7D">
              <w:rPr>
                <w:rFonts w:ascii="Arial" w:hAnsi="Arial" w:cs="Arial"/>
                <w:b/>
                <w:bCs/>
                <w:color w:val="000000"/>
                <w:lang w:val="cy-GB"/>
              </w:rPr>
              <w:lastRenderedPageBreak/>
              <w:t xml:space="preserve">3.  </w:t>
            </w:r>
            <w:r w:rsidRPr="00271D7D">
              <w:rPr>
                <w:rFonts w:ascii="Arial" w:hAnsi="Arial" w:cs="Arial"/>
                <w:b/>
                <w:bCs/>
                <w:color w:val="000000"/>
                <w:u w:val="single"/>
                <w:lang w:val="cy-GB"/>
              </w:rPr>
              <w:t>MATHAU O WEITHIO HYBLYG</w:t>
            </w:r>
          </w:p>
        </w:tc>
      </w:tr>
      <w:tr w:rsidR="00E944FE" w:rsidRPr="00271D7D" w:rsidTr="00E944FE">
        <w:trPr>
          <w:trHeight w:val="80"/>
        </w:trPr>
        <w:tc>
          <w:tcPr>
            <w:tcW w:w="9720" w:type="dxa"/>
            <w:gridSpan w:val="2"/>
            <w:shd w:val="clear" w:color="auto" w:fill="auto"/>
          </w:tcPr>
          <w:p w:rsidR="004F7C3F" w:rsidRPr="00271D7D" w:rsidRDefault="004F7C3F" w:rsidP="00E944FE">
            <w:pPr>
              <w:ind w:left="852" w:right="283"/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DF0FDF">
            <w:pPr>
              <w:pStyle w:val="Heading2"/>
              <w:spacing w:before="0" w:after="0"/>
              <w:ind w:right="283"/>
              <w:jc w:val="both"/>
              <w:rPr>
                <w:i w:val="0"/>
                <w:color w:val="000000"/>
                <w:sz w:val="24"/>
                <w:szCs w:val="24"/>
              </w:rPr>
            </w:pPr>
            <w:bookmarkStart w:id="1" w:name="_Toc400702618"/>
            <w:r w:rsidRPr="00271D7D">
              <w:rPr>
                <w:i w:val="0"/>
                <w:color w:val="000000"/>
                <w:sz w:val="24"/>
                <w:szCs w:val="24"/>
                <w:lang w:val="cy-GB"/>
              </w:rPr>
              <w:t xml:space="preserve">Amser o'r gwaith ar gyfer dibynyddion </w:t>
            </w:r>
            <w:bookmarkEnd w:id="1"/>
          </w:p>
          <w:p w:rsidR="004F7C3F" w:rsidRPr="00271D7D" w:rsidRDefault="004F7C3F" w:rsidP="00E944FE">
            <w:pPr>
              <w:ind w:left="720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DF0FDF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Mae gan weithwyr hawl i amser i ffwrdd o'r gwaith</w:t>
            </w:r>
            <w:r w:rsidRPr="00271D7D">
              <w:rPr>
                <w:rFonts w:ascii="Arial" w:hAnsi="Arial" w:cs="Arial"/>
                <w:color w:val="000000"/>
                <w:u w:val="single"/>
                <w:lang w:val="cy-GB"/>
              </w:rPr>
              <w:t xml:space="preserve"> </w:t>
            </w:r>
            <w:r w:rsidRPr="00271D7D">
              <w:rPr>
                <w:rFonts w:ascii="Arial" w:hAnsi="Arial" w:cs="Arial"/>
                <w:b/>
                <w:bCs/>
                <w:color w:val="000000"/>
                <w:u w:val="single"/>
                <w:lang w:val="cy-GB"/>
              </w:rPr>
              <w:t>heb dâl</w:t>
            </w:r>
            <w:r w:rsidRPr="00271D7D">
              <w:rPr>
                <w:rFonts w:ascii="Arial" w:hAnsi="Arial" w:cs="Arial"/>
                <w:color w:val="000000"/>
                <w:u w:val="single"/>
                <w:lang w:val="cy-GB"/>
              </w:rPr>
              <w:t xml:space="preserve"> </w:t>
            </w:r>
            <w:r w:rsidRPr="00271D7D">
              <w:rPr>
                <w:rFonts w:ascii="Arial" w:hAnsi="Arial" w:cs="Arial"/>
                <w:color w:val="000000"/>
                <w:lang w:val="cy-GB"/>
              </w:rPr>
              <w:t xml:space="preserve">ar gyfer argyfwng sy'n gysylltiedig â dibynnydd.  Gall yr amser hwn fod i ddelio â phroblem annisgwyl neu sydyn, a gwneud trefniadau tymor hwy.  Ni ddylai'r gweithiwr gael ei ddiswyddo, dioddef anfantais, neu gael ei drin yn annheg am wneud hynny.  </w:t>
            </w:r>
          </w:p>
          <w:p w:rsidR="004F7C3F" w:rsidRPr="00271D7D" w:rsidRDefault="004F7C3F" w:rsidP="00E944FE">
            <w:pPr>
              <w:ind w:left="720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DF0FDF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Gall dibynnydd gael ei ddiffinio fel priod, plentyn, rhiant neu rhywun sy'n cyd-fyw gyda'r person sy'n hawlio'r amser i ffwrdd o'r gwaith, ond nid yw'n cyflogwr, yn ddeiliad, yn lojer neu'n lletÿwr iddo.</w:t>
            </w:r>
          </w:p>
          <w:p w:rsidR="004F7C3F" w:rsidRPr="00271D7D" w:rsidRDefault="004F7C3F" w:rsidP="00DF0FDF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Bydd dibynnydd hefyd yn cynnwys rhywun sy'n dibynnu'n rhesymol ar y gweithiwr am gymorth pan fydd yn sâl, wedi cael niwed neu i ddarparu gofal.  Gall hwn fod lle bydd gweithiwr yn brif ofalwr, neu os mai ef yw'r unig berson sy'n gallu helpu mewn argyfwng.</w:t>
            </w:r>
          </w:p>
          <w:p w:rsidR="004F7C3F" w:rsidRPr="00271D7D" w:rsidRDefault="004F7C3F" w:rsidP="00E944FE">
            <w:pPr>
              <w:ind w:left="720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7412DD" w:rsidP="00DF0FDF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 w:eastAsia="en-GB"/>
              </w:rPr>
              <w:t>Nid oes terfyn wedi'i osod o ran hyd yr amser y gellir ei gymryd i ffwrdd o'r gwaith.  Dylai un neu ddau ddiwrnod ar y mwyaf fod yn ddigonol, gan ddibynnu ar yr amgylchiadau unigol arbennig.</w:t>
            </w:r>
          </w:p>
          <w:p w:rsidR="004F7C3F" w:rsidRPr="00271D7D" w:rsidRDefault="004F7C3F" w:rsidP="00E944FE">
            <w:pPr>
              <w:ind w:left="720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054B29">
            <w:pPr>
              <w:pStyle w:val="Heading2"/>
              <w:spacing w:before="0" w:after="0"/>
              <w:ind w:right="283"/>
              <w:jc w:val="both"/>
              <w:rPr>
                <w:i w:val="0"/>
                <w:color w:val="000000"/>
                <w:sz w:val="24"/>
                <w:szCs w:val="24"/>
              </w:rPr>
            </w:pPr>
            <w:bookmarkStart w:id="2" w:name="_Toc400702619"/>
            <w:r w:rsidRPr="00271D7D">
              <w:rPr>
                <w:i w:val="0"/>
                <w:color w:val="000000"/>
                <w:sz w:val="24"/>
                <w:szCs w:val="24"/>
                <w:lang w:val="cy-GB"/>
              </w:rPr>
              <w:t>Oriau gweithio cywasgedig</w:t>
            </w:r>
            <w:bookmarkEnd w:id="2"/>
          </w:p>
          <w:p w:rsidR="004F7C3F" w:rsidRPr="00271D7D" w:rsidRDefault="004F7C3F" w:rsidP="00E944FE">
            <w:pPr>
              <w:ind w:left="720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054B29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Pwrpas hwn yw rhoi'r cyfle i weithwyr presennol gywasgu eu wythnos/pythefnos waith er mwyn helpu â dyletswyddau a gweithgareddau y tu allan i'r gwaith ac, lle y bo'n briodol, i geisio gwelliannau i argaeledd gwasanaeth.</w:t>
            </w:r>
          </w:p>
          <w:p w:rsidR="004F7C3F" w:rsidRPr="00271D7D" w:rsidRDefault="004F7C3F" w:rsidP="00E944FE">
            <w:pPr>
              <w:ind w:left="720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054B29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Caiff oriau llawn eu gweithio dros lai o ddiwrnodau.  Enghreifftiau o hyn yw wythnos pedwar diwrnod a/neu bythefnos naw niwrnod.  Caniateir egwyl nad yw'n llai na 30 munud i ginio.  Bydd gwyliau blynyddol yn cael eu dangos ar ffurf oriau yn hytrach na' diwrnodau fesul blwyddyn.</w:t>
            </w:r>
          </w:p>
          <w:p w:rsidR="004F7C3F" w:rsidRPr="00271D7D" w:rsidRDefault="004F7C3F" w:rsidP="00E944FE">
            <w:pPr>
              <w:ind w:left="720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7412DD" w:rsidP="00054B29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 w:eastAsia="en-GB"/>
              </w:rPr>
              <w:t xml:space="preserve">Bydd hyn fel arfer yn cael ei dreialu am gyfnod prawf penodol.  Nodir telerau pob cyfnod prawf yn ysgrifenedig, a'i lofnodi gan y gweithiwr a'i </w:t>
            </w:r>
            <w:r w:rsidR="009255B3">
              <w:rPr>
                <w:rFonts w:ascii="Arial" w:hAnsi="Arial" w:cs="Arial"/>
                <w:color w:val="000000"/>
                <w:lang w:val="cy-GB" w:eastAsia="en-GB"/>
              </w:rPr>
              <w:t>Rheolwr Atebol</w:t>
            </w:r>
            <w:r w:rsidRPr="00271D7D">
              <w:rPr>
                <w:rFonts w:ascii="Arial" w:hAnsi="Arial" w:cs="Arial"/>
                <w:color w:val="000000"/>
                <w:lang w:val="cy-GB" w:eastAsia="en-GB"/>
              </w:rPr>
              <w:t>.  Bydd y telerau'n cynnwys yr hawl i derfynu'r cyfleuster ar y naill ochr neu'r llall gyda rhybudd priodol (o leiaf un mis).</w:t>
            </w:r>
          </w:p>
          <w:p w:rsidR="004F7C3F" w:rsidRPr="00271D7D" w:rsidRDefault="004F7C3F" w:rsidP="00E944FE">
            <w:pPr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054B29">
            <w:pPr>
              <w:pStyle w:val="Heading2"/>
              <w:spacing w:before="0" w:after="0"/>
              <w:ind w:right="283"/>
              <w:jc w:val="both"/>
              <w:rPr>
                <w:i w:val="0"/>
                <w:color w:val="000000"/>
                <w:sz w:val="24"/>
                <w:szCs w:val="24"/>
              </w:rPr>
            </w:pPr>
            <w:bookmarkStart w:id="3" w:name="_Toc400702620"/>
            <w:r w:rsidRPr="00271D7D">
              <w:rPr>
                <w:i w:val="0"/>
                <w:color w:val="000000"/>
                <w:sz w:val="24"/>
                <w:szCs w:val="24"/>
                <w:lang w:val="cy-GB"/>
              </w:rPr>
              <w:lastRenderedPageBreak/>
              <w:t>Gweithio yn ystod y tymor</w:t>
            </w:r>
            <w:bookmarkEnd w:id="3"/>
          </w:p>
          <w:p w:rsidR="004F7C3F" w:rsidRPr="00271D7D" w:rsidRDefault="004F7C3F" w:rsidP="00E944FE">
            <w:pPr>
              <w:ind w:left="720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054B29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Pwrpas hwn yw rhoi'r cyfle i weithwyr presennol gymryd seibiant di-dâl o'r gwaith yn ystod gwyliau ysgol a, lle y bo'n bosib, ceisio gwella'r modd y cyflwynir gwasanaethau. Dylai hyn brofi'n ddefnyddiol wrth ddenu gweithwyr â chyfrifoldebau gofal plant, a gwrthsefyll prinder sgiliau.</w:t>
            </w:r>
          </w:p>
          <w:p w:rsidR="004F7C3F" w:rsidRPr="00271D7D" w:rsidRDefault="004F7C3F" w:rsidP="00E944FE">
            <w:pPr>
              <w:ind w:left="720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7412DD" w:rsidP="00054B29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 w:eastAsia="en-GB"/>
              </w:rPr>
              <w:t>Bydd y gwyliau blynyddol sylfaenol a nodir ar gyfer y swydd cyfwerth amser llawn ar sail pro rata.  Bydd unrhyw hawliau sy'n ychwanegol i hyn, e.e. gwyliau gwasanaeth hir, yn cael eu rhoi'n unigol, ac yn ôl yr un gyfradd â'r oriau a weithiwyd.  Gall gwyliau blynyddol gael eu mynegi o ran oriau yn lle diwrnodau'r flwyddyn, lle bo'n briodol.</w:t>
            </w:r>
          </w:p>
          <w:p w:rsidR="004F7C3F" w:rsidRPr="00271D7D" w:rsidRDefault="004F7C3F" w:rsidP="00E944FE">
            <w:pPr>
              <w:ind w:left="720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054B29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Mae'r cynllun yn amodol ar y gweithiwr yn defnyddio'i wyliau blynyddol ac absenoldeb rhieni di-dâl statudol yn ystod gwyliau'r ysgol.  Bydd gan y gweithiwr hawl i gadw hyd at 5 niwrnod o wyliau blynyddol rhag ofn y ceir ymrwymiadau neu argyfyngau domestig ar adegau eraill yn ystod y flwyddyn gwyliau blynyddol.</w:t>
            </w:r>
          </w:p>
          <w:p w:rsidR="004F7C3F" w:rsidRPr="00271D7D" w:rsidRDefault="004F7C3F" w:rsidP="00E944FE">
            <w:pPr>
              <w:ind w:left="720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054B29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Telir y gweithiwr fel arfer mewn 12 rhandaliad cyfartal drwy gydol y flwyddyn.  Mae hyn yn seiliedig ar y gweithiwr yn cwblhau cylch 12 mis ar ôl ei ddyddiad dechrau yn y cynllun gweithio yn ystod y tymor.</w:t>
            </w:r>
          </w:p>
          <w:p w:rsidR="004F7C3F" w:rsidRPr="00271D7D" w:rsidRDefault="004F7C3F" w:rsidP="00E944FE">
            <w:pPr>
              <w:ind w:left="720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054B29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Pan geir Gwyliau Banc statudol yn ystod cyfnod gwyliau ysgol dynodedig y gweithiwr, byddant yn di-dâl.  Fodd bynnag, caiff gwyliau cyfwerth pro-rata priodol ar gyfer yr holl wyliau banc a geir o fewn cyfnodau o wyliau di-dâl o'r math eu hychwanegu at hawl gwyliau blynyddol y gweithiwr.</w:t>
            </w:r>
          </w:p>
          <w:p w:rsidR="004F7C3F" w:rsidRPr="00271D7D" w:rsidRDefault="004F7C3F" w:rsidP="00E944FE">
            <w:pPr>
              <w:ind w:left="720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7412DD" w:rsidP="00054B29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 w:eastAsia="en-GB"/>
              </w:rPr>
              <w:t>Os bydd y gweithiwr yn sâl yn ystod ei gyfnod gwyliau ysgol dynodedig, dylai roi gwybod am y salwch yn y modd arferol.  Dylai gweithwyr yn ystod y tymor fod yn ymwybodol y gall unrhyw fethiant i roi gwybod am salwch arwain at ddidyniad tâl, oherwydd bod y taliad pro- rata'n parhau yn ystod gwyliau ysgol dynodedig.</w:t>
            </w:r>
          </w:p>
          <w:p w:rsidR="004F7C3F" w:rsidRPr="00271D7D" w:rsidRDefault="004F7C3F" w:rsidP="00E944FE">
            <w:pPr>
              <w:ind w:left="720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054B29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 xml:space="preserve">Caiff hyn ei dreialu am gyfnod prawf penodol (e.e. 6-12 mis).  Bydd telerau pob cyfnod prawf yn cael eu nodi'n ysgrifenedig, a'u llofnodi gan y gweithiwr a'i </w:t>
            </w:r>
            <w:r w:rsidR="009255B3">
              <w:rPr>
                <w:rFonts w:ascii="Arial" w:hAnsi="Arial" w:cs="Arial"/>
                <w:color w:val="000000"/>
                <w:lang w:val="cy-GB"/>
              </w:rPr>
              <w:t>Rheolwr Atebol</w:t>
            </w:r>
            <w:r w:rsidRPr="00271D7D">
              <w:rPr>
                <w:rFonts w:ascii="Arial" w:hAnsi="Arial" w:cs="Arial"/>
                <w:color w:val="000000"/>
                <w:lang w:val="cy-GB"/>
              </w:rPr>
              <w:t>. Bydd y telerau hyn yn cynnwys yr hawl i derfynu'r cyfleuster ar y naill ochr neu'r llall gyda rhybudd priodol (o leiaf un mis).</w:t>
            </w:r>
          </w:p>
          <w:p w:rsidR="004F7C3F" w:rsidRPr="00271D7D" w:rsidRDefault="004F7C3F" w:rsidP="00E944FE">
            <w:pPr>
              <w:ind w:left="754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054B29">
            <w:pPr>
              <w:pStyle w:val="Heading2"/>
              <w:spacing w:before="0" w:after="0"/>
              <w:ind w:right="283"/>
              <w:jc w:val="both"/>
              <w:rPr>
                <w:i w:val="0"/>
                <w:color w:val="000000"/>
                <w:sz w:val="24"/>
                <w:szCs w:val="24"/>
              </w:rPr>
            </w:pPr>
            <w:bookmarkStart w:id="4" w:name="_Toc434844244"/>
            <w:r w:rsidRPr="00271D7D">
              <w:rPr>
                <w:i w:val="0"/>
                <w:color w:val="000000"/>
                <w:sz w:val="24"/>
                <w:szCs w:val="24"/>
                <w:lang w:val="cy-GB"/>
              </w:rPr>
              <w:t>Absenoldeb rhiant</w:t>
            </w:r>
            <w:bookmarkEnd w:id="4"/>
          </w:p>
          <w:p w:rsidR="004F7C3F" w:rsidRPr="00271D7D" w:rsidRDefault="004F7C3F" w:rsidP="00E944FE">
            <w:pPr>
              <w:ind w:left="754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054B29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 xml:space="preserve">Absenoldeb rhiant yw'r hawl i gymryd amser i ffwrdd o'r gwaith yn ddi-dâl i ofalu am blentyn, neu wneud trefniadau ar gyfer lles y plentyn.  Mae gweithwyr yn gymwys i gymryd cyfanswm o </w:t>
            </w:r>
            <w:r w:rsidRPr="00271D7D">
              <w:rPr>
                <w:rFonts w:ascii="Arial" w:hAnsi="Arial" w:cs="Arial"/>
                <w:b/>
                <w:bCs/>
                <w:color w:val="000000"/>
                <w:lang w:val="cy-GB"/>
              </w:rPr>
              <w:t xml:space="preserve">18 wythnos </w:t>
            </w:r>
            <w:r w:rsidRPr="00271D7D">
              <w:rPr>
                <w:rFonts w:ascii="Arial" w:hAnsi="Arial" w:cs="Arial"/>
                <w:color w:val="000000"/>
                <w:lang w:val="cy-GB"/>
              </w:rPr>
              <w:t xml:space="preserve">ar gyfer pob plentyn hyd at ei ben-blwydd yn 18 oed.  Terfyn y swm o absenoldebau rhiant y gall pob rhiant ei gymryd mewn blwyddyn yw 4 wythnos ar gyfer pob plentyn, (oni chytunir fel arall).  Mae hwn ar sail pro rata i weithwyr rhan-amser.  </w:t>
            </w:r>
          </w:p>
          <w:p w:rsidR="00F31296" w:rsidRPr="00271D7D" w:rsidRDefault="00F31296" w:rsidP="00E944FE">
            <w:pPr>
              <w:ind w:left="754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054B29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Mae'n rhaid i weithwyr roi o leiaf 21 diwrnod o rybudd am y dyddiad y maent yn bwriadu dechrau eu cyfnod absenoldeb.</w:t>
            </w:r>
          </w:p>
          <w:p w:rsidR="004F7C3F" w:rsidRPr="00271D7D" w:rsidRDefault="004F7C3F" w:rsidP="00E944FE">
            <w:pPr>
              <w:ind w:left="754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054B29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lastRenderedPageBreak/>
              <w:t>Dylid cymryd absenoldeb mewn blociau un wythnos neu wythnosau dilynol; mewn amgylchiadau eithriadol, gall amser i ffwrdd o'r gwaith gael ei gymryd fel diwrnodau unigol, ar yr amod fod rhybudd yn cael ei roi.</w:t>
            </w:r>
          </w:p>
          <w:p w:rsidR="004F7C3F" w:rsidRPr="00271D7D" w:rsidRDefault="004F7C3F" w:rsidP="00E944FE">
            <w:pPr>
              <w:ind w:left="754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054B29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I fod yn gymwys am absenoldeb rhiant, dylai fod gan weithwyr o leiaf flwyddyn o wasanaeth.</w:t>
            </w:r>
          </w:p>
          <w:p w:rsidR="004F7C3F" w:rsidRPr="00271D7D" w:rsidRDefault="004F7C3F" w:rsidP="00E944FE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054B29">
            <w:pPr>
              <w:pStyle w:val="Heading2"/>
              <w:spacing w:before="0" w:after="0"/>
              <w:ind w:right="283"/>
              <w:jc w:val="both"/>
              <w:rPr>
                <w:i w:val="0"/>
                <w:color w:val="000000"/>
                <w:sz w:val="24"/>
                <w:szCs w:val="24"/>
              </w:rPr>
            </w:pPr>
            <w:bookmarkStart w:id="5" w:name="_Toc400702622"/>
            <w:r w:rsidRPr="00271D7D">
              <w:rPr>
                <w:i w:val="0"/>
                <w:color w:val="000000"/>
                <w:sz w:val="24"/>
                <w:szCs w:val="24"/>
                <w:lang w:val="cy-GB"/>
              </w:rPr>
              <w:t>Rhannu swydd</w:t>
            </w:r>
            <w:bookmarkEnd w:id="5"/>
          </w:p>
          <w:p w:rsidR="004F7C3F" w:rsidRPr="00271D7D" w:rsidRDefault="004F7C3F" w:rsidP="00E944FE">
            <w:pPr>
              <w:ind w:left="720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054B29">
            <w:pPr>
              <w:autoSpaceDE w:val="0"/>
              <w:autoSpaceDN w:val="0"/>
              <w:adjustRightInd w:val="0"/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Yn ôl y cynllun rhannu swydd hwn, gall dau weithiwr cymwys rannu dyletswyddau a chyfrifoldebau un swydd amser llawn yn wirfoddol.  Bydd y cyflog a thelerau'r gwasanaeth yn cael eu rhannu rhyngddynt.  Dylai fod y gweithwyr yn gymwys i ymgymryd â'r ystod o dasgau a chyfrifoldebau sy'n angenrheidiol i gyflawni'r swydd amser llawn.</w:t>
            </w:r>
          </w:p>
          <w:p w:rsidR="004F7C3F" w:rsidRPr="00271D7D" w:rsidRDefault="004F7C3F" w:rsidP="00E944FE">
            <w:pPr>
              <w:autoSpaceDE w:val="0"/>
              <w:autoSpaceDN w:val="0"/>
              <w:adjustRightInd w:val="0"/>
              <w:ind w:left="720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054B29">
            <w:pPr>
              <w:autoSpaceDE w:val="0"/>
              <w:autoSpaceDN w:val="0"/>
              <w:adjustRightInd w:val="0"/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Gellir creu swyddi rhannu swydd yn y ffyrdd canlynol:</w:t>
            </w:r>
          </w:p>
          <w:p w:rsidR="004F7C3F" w:rsidRPr="00271D7D" w:rsidRDefault="004F7C3F" w:rsidP="00E944FE">
            <w:pPr>
              <w:autoSpaceDE w:val="0"/>
              <w:autoSpaceDN w:val="0"/>
              <w:adjustRightInd w:val="0"/>
              <w:ind w:left="720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054B29" w:rsidRDefault="004F7C3F" w:rsidP="005F10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Gall deiliad swydd presennol ddewis rhannu swydd, a byddai hanner arall y</w:t>
            </w:r>
            <w:r w:rsidR="00054B29">
              <w:rPr>
                <w:rFonts w:ascii="Arial" w:hAnsi="Arial" w:cs="Arial"/>
                <w:color w:val="000000"/>
                <w:lang w:val="cy-GB"/>
              </w:rPr>
              <w:t xml:space="preserve"> </w:t>
            </w:r>
          </w:p>
          <w:p w:rsidR="00054B29" w:rsidRPr="00271D7D" w:rsidRDefault="00054B29" w:rsidP="00054B29">
            <w:pPr>
              <w:autoSpaceDE w:val="0"/>
              <w:autoSpaceDN w:val="0"/>
              <w:adjustRightInd w:val="0"/>
              <w:spacing w:after="120"/>
              <w:ind w:right="28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swydd wedyn yn cael ei hysbysebu;</w:t>
            </w:r>
          </w:p>
          <w:p w:rsidR="004F7C3F" w:rsidRPr="00271D7D" w:rsidRDefault="004F7C3F" w:rsidP="005F10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Gall un ymgeisydd llwyddiannus gael ei benodi i swydd ar sail rhannu swydd, a byddai oriau'r swydd sy'n weddill yn cael eu hysbysebu fel swydd rhannu swydd yn unig;</w:t>
            </w:r>
          </w:p>
          <w:p w:rsidR="004F7C3F" w:rsidRPr="00271D7D" w:rsidRDefault="007412DD" w:rsidP="005F10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 w:eastAsia="en-GB"/>
              </w:rPr>
              <w:t>Gall dau ymgeisydd unigol gael eu penodi ar gyfer swydd wag ar sail rhannu swydd (ar yr amod bod y ddau ymgeisydd yn cael eu hystyried ar sail teilyngdod fel yr ymgeiswyr gorau ar gyfer dau hanner y swydd i'w rhannu);</w:t>
            </w:r>
          </w:p>
          <w:p w:rsidR="004F7C3F" w:rsidRPr="00271D7D" w:rsidRDefault="004F7C3F" w:rsidP="005F10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Gall ymgeiswyr wneud cais ar y cyd am swydd wag, naill ai ar yr un raddfa dâl, neu ar raddfa dâl uwch, a gall y ddau bod yn llwyddiannus (ar yr amod bod y ddau ymgeisydd yn cael eu hystyried ar sail teilyngdod fel yr ymgeiswyr gorau ar gyfer dau hanner y swydd a rennir).</w:t>
            </w:r>
          </w:p>
          <w:p w:rsidR="004F7C3F" w:rsidRPr="00271D7D" w:rsidRDefault="004F7C3F" w:rsidP="00E944FE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054B29">
            <w:pPr>
              <w:pStyle w:val="Heading2"/>
              <w:spacing w:before="0" w:after="0"/>
              <w:ind w:right="283"/>
              <w:jc w:val="both"/>
              <w:rPr>
                <w:i w:val="0"/>
                <w:color w:val="000000"/>
                <w:sz w:val="24"/>
                <w:szCs w:val="24"/>
              </w:rPr>
            </w:pPr>
            <w:bookmarkStart w:id="6" w:name="_Toc400702623"/>
            <w:r w:rsidRPr="00271D7D">
              <w:rPr>
                <w:i w:val="0"/>
                <w:color w:val="000000"/>
                <w:sz w:val="24"/>
                <w:szCs w:val="24"/>
                <w:lang w:val="cy-GB"/>
              </w:rPr>
              <w:t>Lleihau oriau</w:t>
            </w:r>
            <w:bookmarkEnd w:id="6"/>
          </w:p>
          <w:p w:rsidR="004F7C3F" w:rsidRPr="00271D7D" w:rsidRDefault="004F7C3F" w:rsidP="00E944FE">
            <w:pPr>
              <w:ind w:left="720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054B29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 xml:space="preserve">Pwrpas y cynllun hwn yw rhoi'r cyfle i weithwyr leihau eu hwythnos waith er mwyn cynorthwyo â chyfrifoldebau a gweithgareddau y tu allan i'r gwaith a, lle y bo'n bosib, geisio gwelliannau i gyflwyno gwasanaethau. </w:t>
            </w:r>
          </w:p>
          <w:p w:rsidR="004F7C3F" w:rsidRPr="00271D7D" w:rsidRDefault="004F7C3F" w:rsidP="00E944FE">
            <w:pPr>
              <w:ind w:left="720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054B29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Bydd y cynllun lleihau oriau gwaith yn ca</w:t>
            </w:r>
            <w:r w:rsidR="00F5352C" w:rsidRPr="00271D7D">
              <w:rPr>
                <w:rFonts w:ascii="Arial" w:hAnsi="Arial" w:cs="Arial"/>
                <w:color w:val="000000"/>
                <w:lang w:val="cy-GB"/>
              </w:rPr>
              <w:t>el ei dreialu am gyfnod prawf penodol, ac eithrio ceisiadau am ymddeoliad hyblyg lle bydd y newid mewn oriau yn newid parhaol.</w:t>
            </w:r>
            <w:r w:rsidRPr="00271D7D">
              <w:rPr>
                <w:rFonts w:ascii="Arial" w:hAnsi="Arial" w:cs="Arial"/>
                <w:color w:val="000000"/>
                <w:lang w:val="cy-GB"/>
              </w:rPr>
              <w:t xml:space="preserve">  Bydd telerau pob cyfnod prawf yn cael eu nodi'n ysgrifenedig, a'u llofnodi gan y gweithiwr a'i </w:t>
            </w:r>
            <w:r w:rsidR="009255B3">
              <w:rPr>
                <w:rFonts w:ascii="Arial" w:hAnsi="Arial" w:cs="Arial"/>
                <w:color w:val="000000"/>
                <w:lang w:val="cy-GB"/>
              </w:rPr>
              <w:t>Rheolwr Atebol</w:t>
            </w:r>
            <w:r w:rsidRPr="00271D7D">
              <w:rPr>
                <w:rFonts w:ascii="Arial" w:hAnsi="Arial" w:cs="Arial"/>
                <w:color w:val="000000"/>
                <w:lang w:val="cy-GB"/>
              </w:rPr>
              <w:t>.</w:t>
            </w:r>
          </w:p>
          <w:p w:rsidR="004F7C3F" w:rsidRPr="00271D7D" w:rsidRDefault="004F7C3F" w:rsidP="00E944FE">
            <w:pPr>
              <w:ind w:left="720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054B29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Bydd y telerau hyn yn cynnwys yr hawl i derfynu'r cyfleuster ar y naill ochr a'r llall gyda rhybudd priodol (o leiaf un mis).</w:t>
            </w:r>
          </w:p>
          <w:p w:rsidR="004F7C3F" w:rsidRPr="00271D7D" w:rsidRDefault="004F7C3F" w:rsidP="00E944FE">
            <w:pPr>
              <w:ind w:left="720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054B29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Bydd hawl gan y gweithiwr i gael ei ystyried ar gyfer dychwelyd i swydd amser llawn yn y swydd yr oedd wedi'i gyflogi ynddi cyn lleihau oriau'r swydd.</w:t>
            </w:r>
          </w:p>
          <w:p w:rsidR="004F7C3F" w:rsidRPr="00271D7D" w:rsidRDefault="004F7C3F" w:rsidP="00054B29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lastRenderedPageBreak/>
              <w:t>Yn y fath amgylchiadau, dylai'r gweithiwr gyflwyn</w:t>
            </w:r>
            <w:r w:rsidR="0094799D">
              <w:rPr>
                <w:rFonts w:ascii="Arial" w:hAnsi="Arial" w:cs="Arial"/>
                <w:color w:val="000000"/>
                <w:lang w:val="cy-GB"/>
              </w:rPr>
              <w:t xml:space="preserve">o cais ysgrifenedig i'r Rheolwr Atebol </w:t>
            </w:r>
            <w:r w:rsidRPr="00271D7D">
              <w:rPr>
                <w:rFonts w:ascii="Arial" w:hAnsi="Arial" w:cs="Arial"/>
                <w:color w:val="000000"/>
                <w:lang w:val="cy-GB"/>
              </w:rPr>
              <w:t>perthnasol, gan gynnwys y dyddiad yr hoffai  ddychwelyd i waith amser l</w:t>
            </w:r>
            <w:r w:rsidR="0094799D">
              <w:rPr>
                <w:rFonts w:ascii="Arial" w:hAnsi="Arial" w:cs="Arial"/>
                <w:color w:val="000000"/>
                <w:lang w:val="cy-GB"/>
              </w:rPr>
              <w:t>lawn. Bydd y Rhelowr Atebol</w:t>
            </w:r>
            <w:r w:rsidRPr="00271D7D">
              <w:rPr>
                <w:rFonts w:ascii="Arial" w:hAnsi="Arial" w:cs="Arial"/>
                <w:color w:val="000000"/>
                <w:lang w:val="cy-GB"/>
              </w:rPr>
              <w:t xml:space="preserve"> yn gwneud penderfyniad yn seiliedig ar amcan a rhesymau sy'n ymwneud â'r swydd.  Caiff y penderfyniad ei gadarnhau'n ysgrifenedig i'r gweithiwr, fel arfer o fewn mis ar ôl derbyn y cais. </w:t>
            </w:r>
          </w:p>
          <w:p w:rsidR="004F7C3F" w:rsidRPr="00271D7D" w:rsidRDefault="004F7C3F" w:rsidP="00E944FE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054B29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Rhoddir y gwyliau blynyddol sylfaenol sy'n cael eu nodi ar gyfer y swydd cyfwerth amser llawn ar sail pro rata.  Bydd unrhyw hawliau sy'n ychwanegol i hyn, e.e. gwyliau gwasanaeth hir, yn cael eu rhoi'n unigol ac ar sail pro rata i'r oriau a weithiwyd. Gall gwyliau blynyddol gael eu mynegi o ran oriau yn lle diwrnodau'r flwyddyn, lle y bo'n briodol. Bydd gan weithwyr sy'n gymwys am amser hyblyg hawl i'r amser ar sail pro rata.  Cyfrifir gwyliau banc yn yr un ffordd.</w:t>
            </w:r>
          </w:p>
          <w:p w:rsidR="004F7C3F" w:rsidRPr="00271D7D" w:rsidRDefault="004F7C3F" w:rsidP="00E944FE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054B29">
            <w:pPr>
              <w:pStyle w:val="Heading2"/>
              <w:spacing w:before="0" w:after="0"/>
              <w:ind w:right="283"/>
              <w:jc w:val="both"/>
              <w:rPr>
                <w:i w:val="0"/>
                <w:color w:val="000000"/>
                <w:sz w:val="24"/>
                <w:szCs w:val="24"/>
              </w:rPr>
            </w:pPr>
            <w:bookmarkStart w:id="7" w:name="_Toc400702624"/>
            <w:r w:rsidRPr="00271D7D">
              <w:rPr>
                <w:i w:val="0"/>
                <w:color w:val="000000"/>
                <w:sz w:val="24"/>
                <w:szCs w:val="24"/>
                <w:lang w:val="cy-GB"/>
              </w:rPr>
              <w:t>Seibiant gyrfa</w:t>
            </w:r>
            <w:bookmarkEnd w:id="7"/>
          </w:p>
          <w:p w:rsidR="004F7C3F" w:rsidRPr="00271D7D" w:rsidRDefault="004F7C3F" w:rsidP="00E944FE">
            <w:pPr>
              <w:ind w:left="720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7412DD" w:rsidP="00054B29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 w:eastAsia="en-GB"/>
              </w:rPr>
              <w:t xml:space="preserve">Cydnabyddir bod gan weithwyr anghenion gwahanol ar gyfnodau gwahanol o'u bywydau gwaith, ac efallai bydd y gweithiwr yn dymuno neu'n gorfod cymryd seibiant gyrfa er mwyn rhoi amser i gyfrifoldebau neu ddiddordebau y tu allan i'r gweithle.  </w:t>
            </w:r>
          </w:p>
          <w:p w:rsidR="004F7C3F" w:rsidRPr="00271D7D" w:rsidRDefault="004F7C3F" w:rsidP="00E944FE">
            <w:pPr>
              <w:ind w:left="720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054B29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Diffinnir seibiant gyrfa fel</w:t>
            </w:r>
            <w:r w:rsidRPr="00271D7D">
              <w:rPr>
                <w:rFonts w:ascii="Arial" w:hAnsi="Arial" w:cs="Arial"/>
                <w:i/>
                <w:iCs/>
                <w:color w:val="000000"/>
                <w:lang w:val="cy-GB"/>
              </w:rPr>
              <w:t xml:space="preserve"> "cyfle i adael y gweithle, yn ddi-dâl, am gyfnod o amser penodol gan ddychwelyd wedyn i'r un peth ar ddiwedd y cyfnod hwnnw".</w:t>
            </w:r>
            <w:r w:rsidRPr="00271D7D">
              <w:rPr>
                <w:rFonts w:ascii="Arial" w:hAnsi="Arial" w:cs="Arial"/>
                <w:color w:val="000000"/>
                <w:lang w:val="cy-GB"/>
              </w:rPr>
              <w:t xml:space="preserve">  </w:t>
            </w:r>
          </w:p>
          <w:p w:rsidR="004F7C3F" w:rsidRPr="00271D7D" w:rsidRDefault="004F7C3F" w:rsidP="00E944FE">
            <w:pPr>
              <w:ind w:left="720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054B29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Gellir ei ddefnyddio ar gyfer y dibenion canlynol:-</w:t>
            </w:r>
          </w:p>
          <w:p w:rsidR="004F7C3F" w:rsidRPr="00271D7D" w:rsidRDefault="004F7C3F" w:rsidP="00E944FE">
            <w:pPr>
              <w:ind w:left="720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5F10C6">
            <w:pPr>
              <w:numPr>
                <w:ilvl w:val="0"/>
                <w:numId w:val="3"/>
              </w:numPr>
              <w:spacing w:after="120"/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Gofal Plant</w:t>
            </w:r>
          </w:p>
          <w:p w:rsidR="004F7C3F" w:rsidRPr="00271D7D" w:rsidRDefault="004F7C3F" w:rsidP="005F10C6">
            <w:pPr>
              <w:numPr>
                <w:ilvl w:val="0"/>
                <w:numId w:val="3"/>
              </w:numPr>
              <w:spacing w:after="120"/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 xml:space="preserve">Gofalu am ddibynnydd </w:t>
            </w:r>
          </w:p>
          <w:p w:rsidR="004F7C3F" w:rsidRPr="00271D7D" w:rsidRDefault="004F7C3F" w:rsidP="005F10C6">
            <w:pPr>
              <w:numPr>
                <w:ilvl w:val="0"/>
                <w:numId w:val="3"/>
              </w:numPr>
              <w:spacing w:after="120"/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Gwasanaethau Gwirfoddol tramor neu faterion sy'n ymwneud â'r gymuned</w:t>
            </w:r>
          </w:p>
          <w:p w:rsidR="004F7C3F" w:rsidRPr="00271D7D" w:rsidRDefault="004F7C3F" w:rsidP="005F10C6">
            <w:pPr>
              <w:numPr>
                <w:ilvl w:val="0"/>
                <w:numId w:val="3"/>
              </w:numPr>
              <w:spacing w:after="120"/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Astudio yn y coleg/prifysgol</w:t>
            </w:r>
          </w:p>
          <w:p w:rsidR="004F7C3F" w:rsidRPr="00271D7D" w:rsidRDefault="007412DD" w:rsidP="005F10C6">
            <w:pPr>
              <w:numPr>
                <w:ilvl w:val="0"/>
                <w:numId w:val="3"/>
              </w:num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 w:eastAsia="en-GB"/>
              </w:rPr>
              <w:t>Rhesymau personol eraill., h.y. teithio, hunanddatblygiad.</w:t>
            </w:r>
          </w:p>
          <w:p w:rsidR="004F7C3F" w:rsidRPr="00271D7D" w:rsidRDefault="004F7C3F" w:rsidP="00E944FE">
            <w:pPr>
              <w:ind w:left="720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7412DD" w:rsidP="00054B29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b/>
                <w:bCs/>
                <w:color w:val="000000"/>
                <w:lang w:val="cy-GB" w:eastAsia="en-GB"/>
              </w:rPr>
              <w:t>Sylwer, ni ellir defnyddio seibiant gyrfa i ymgymryd ag unrhyw gyflogaeth ddi-dâl arall.</w:t>
            </w:r>
          </w:p>
          <w:p w:rsidR="004F7C3F" w:rsidRPr="00271D7D" w:rsidRDefault="004F7C3F" w:rsidP="00E944FE">
            <w:pPr>
              <w:ind w:left="720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054B29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Gall seibiant gyrfa bara rhwng lleiafswm o</w:t>
            </w:r>
            <w:r w:rsidRPr="00271D7D">
              <w:rPr>
                <w:rFonts w:ascii="Arial" w:hAnsi="Arial" w:cs="Arial"/>
                <w:b/>
                <w:bCs/>
                <w:color w:val="000000"/>
                <w:lang w:val="cy-GB"/>
              </w:rPr>
              <w:t xml:space="preserve"> 3 mis</w:t>
            </w:r>
            <w:r w:rsidRPr="00271D7D">
              <w:rPr>
                <w:rFonts w:ascii="Arial" w:hAnsi="Arial" w:cs="Arial"/>
                <w:color w:val="000000"/>
                <w:lang w:val="cy-GB"/>
              </w:rPr>
              <w:t xml:space="preserve"> ac uchafswm o </w:t>
            </w:r>
            <w:r w:rsidRPr="00271D7D">
              <w:rPr>
                <w:rFonts w:ascii="Arial" w:hAnsi="Arial" w:cs="Arial"/>
                <w:b/>
                <w:bCs/>
                <w:color w:val="000000"/>
                <w:lang w:val="cy-GB"/>
              </w:rPr>
              <w:t xml:space="preserve">2 flynedd </w:t>
            </w:r>
            <w:r w:rsidRPr="00271D7D">
              <w:rPr>
                <w:rFonts w:ascii="Arial" w:hAnsi="Arial" w:cs="Arial"/>
                <w:color w:val="000000"/>
                <w:lang w:val="cy-GB"/>
              </w:rPr>
              <w:t>ac ni fydd yn cynnwys absenoldeb mamolaeth neu unrhyw gyfnod arall o absenoldeb di-dâl.</w:t>
            </w:r>
          </w:p>
          <w:p w:rsidR="004F7C3F" w:rsidRPr="00271D7D" w:rsidRDefault="004F7C3F" w:rsidP="00054B29">
            <w:pPr>
              <w:ind w:right="283"/>
              <w:jc w:val="both"/>
              <w:rPr>
                <w:rFonts w:ascii="Arial" w:hAnsi="Arial" w:cs="Arial"/>
                <w:color w:val="000000"/>
                <w:lang w:val="cy-GB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 xml:space="preserve">Gellir cymryd mwy nag un seibiant ar yr amod bod cyflogaeth o 5 mlynedd rhwng seibiannau, ac nid yw'r cyfnod cyfunol, cyffredinol o seibiannau gyrfa'n fwy na 2 flynedd. </w:t>
            </w:r>
          </w:p>
          <w:p w:rsidR="00E944FE" w:rsidRPr="00271D7D" w:rsidRDefault="00E944FE" w:rsidP="00E944FE">
            <w:pPr>
              <w:spacing w:line="360" w:lineRule="auto"/>
              <w:ind w:right="340"/>
              <w:jc w:val="both"/>
              <w:rPr>
                <w:rFonts w:ascii="Arial" w:hAnsi="Arial" w:cs="Arial"/>
                <w:color w:val="000000"/>
                <w:lang w:val="cy-GB"/>
              </w:rPr>
            </w:pPr>
          </w:p>
          <w:p w:rsidR="00E944FE" w:rsidRPr="00271D7D" w:rsidRDefault="00E944FE" w:rsidP="00E944FE">
            <w:pPr>
              <w:spacing w:line="360" w:lineRule="auto"/>
              <w:ind w:right="340"/>
              <w:jc w:val="both"/>
              <w:rPr>
                <w:rFonts w:ascii="Arial" w:hAnsi="Arial" w:cs="Arial"/>
                <w:b/>
                <w:color w:val="000000"/>
                <w:lang w:val="cy-GB"/>
              </w:rPr>
            </w:pPr>
            <w:r w:rsidRPr="00271D7D">
              <w:rPr>
                <w:rFonts w:ascii="Arial" w:hAnsi="Arial" w:cs="Arial"/>
                <w:b/>
                <w:color w:val="000000"/>
                <w:lang w:val="cy-GB"/>
              </w:rPr>
              <w:t xml:space="preserve">4. </w:t>
            </w:r>
            <w:r w:rsidRPr="00271D7D">
              <w:rPr>
                <w:rFonts w:ascii="Arial" w:hAnsi="Arial" w:cs="Arial"/>
                <w:b/>
                <w:color w:val="000000"/>
                <w:u w:val="single"/>
                <w:lang w:val="cy-GB"/>
              </w:rPr>
              <w:t>MANTEISION GW</w:t>
            </w:r>
            <w:r w:rsidR="00140A8A" w:rsidRPr="00271D7D">
              <w:rPr>
                <w:rFonts w:ascii="Arial" w:hAnsi="Arial" w:cs="Arial"/>
                <w:b/>
                <w:color w:val="000000"/>
                <w:u w:val="single"/>
                <w:lang w:val="cy-GB"/>
              </w:rPr>
              <w:t>E</w:t>
            </w:r>
            <w:r w:rsidRPr="00271D7D">
              <w:rPr>
                <w:rFonts w:ascii="Arial" w:hAnsi="Arial" w:cs="Arial"/>
                <w:b/>
                <w:color w:val="000000"/>
                <w:u w:val="single"/>
                <w:lang w:val="cy-GB"/>
              </w:rPr>
              <w:t>ITHIO HYBLYG</w:t>
            </w:r>
          </w:p>
          <w:p w:rsidR="0026380B" w:rsidRPr="00271D7D" w:rsidRDefault="0026380B" w:rsidP="00E944FE">
            <w:pPr>
              <w:spacing w:line="360" w:lineRule="auto"/>
              <w:ind w:right="340"/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000000"/>
                <w:lang w:val="cy-GB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 xml:space="preserve">Dyma fanteision cynyddu nifer y cynlluniau gweithio hyblyg i gyflogwyr </w:t>
            </w:r>
          </w:p>
          <w:p w:rsidR="0026380B" w:rsidRPr="00271D7D" w:rsidRDefault="0026380B" w:rsidP="00054B29">
            <w:pPr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a gweithwyr:</w:t>
            </w:r>
          </w:p>
          <w:p w:rsidR="0026380B" w:rsidRPr="00271D7D" w:rsidRDefault="0026380B" w:rsidP="00E944FE">
            <w:pPr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:rsidR="0026380B" w:rsidRPr="00271D7D" w:rsidRDefault="0026380B" w:rsidP="005F10C6">
            <w:pPr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Cadw gweithwyr medrus;</w:t>
            </w:r>
          </w:p>
          <w:p w:rsidR="0026380B" w:rsidRPr="00271D7D" w:rsidRDefault="0026380B" w:rsidP="005F10C6">
            <w:pPr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Osgoi costau ariannol diswyddo gweithwyr;</w:t>
            </w:r>
          </w:p>
          <w:p w:rsidR="0026380B" w:rsidRPr="00271D7D" w:rsidRDefault="0026380B" w:rsidP="005F10C6">
            <w:pPr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lastRenderedPageBreak/>
              <w:t>Cynnydd mewn diogelwch swyddi;</w:t>
            </w:r>
          </w:p>
          <w:p w:rsidR="0026380B" w:rsidRPr="00271D7D" w:rsidRDefault="0026380B" w:rsidP="005F10C6">
            <w:pPr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Gostyngiad yn y bil cyflog cyffredinol;</w:t>
            </w:r>
          </w:p>
          <w:p w:rsidR="0026380B" w:rsidRPr="00271D7D" w:rsidRDefault="0026380B" w:rsidP="005F10C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Gwella'r cydbwysedd bywyd a gwaith.</w:t>
            </w:r>
          </w:p>
          <w:p w:rsidR="004F7C3F" w:rsidRPr="00271D7D" w:rsidRDefault="004F7C3F" w:rsidP="00E944FE">
            <w:pPr>
              <w:ind w:left="720" w:right="283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944FE" w:rsidRPr="00271D7D" w:rsidTr="00E944FE">
        <w:trPr>
          <w:trHeight w:val="46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4F7C3F" w:rsidRDefault="004F7C3F" w:rsidP="00E944FE">
            <w:pPr>
              <w:rPr>
                <w:rFonts w:ascii="Arial" w:hAnsi="Arial" w:cs="Arial"/>
                <w:b/>
                <w:color w:val="000000"/>
              </w:rPr>
            </w:pPr>
          </w:p>
          <w:p w:rsidR="00054B29" w:rsidRPr="00140A8A" w:rsidRDefault="00054B29" w:rsidP="00054B29">
            <w:pPr>
              <w:spacing w:line="360" w:lineRule="auto"/>
              <w:ind w:right="340"/>
              <w:jc w:val="both"/>
              <w:rPr>
                <w:rFonts w:ascii="Arial" w:hAnsi="Arial" w:cs="Arial"/>
                <w:b/>
                <w:color w:val="000000"/>
                <w:lang w:val="cy-GB"/>
              </w:rPr>
            </w:pPr>
            <w:r w:rsidRPr="00140A8A">
              <w:rPr>
                <w:rFonts w:ascii="Arial" w:hAnsi="Arial" w:cs="Arial"/>
                <w:b/>
                <w:color w:val="000000"/>
                <w:lang w:val="cy-GB"/>
              </w:rPr>
              <w:t xml:space="preserve">5. </w:t>
            </w:r>
            <w:r w:rsidRPr="00DF0FDF">
              <w:rPr>
                <w:rFonts w:ascii="Arial" w:hAnsi="Arial" w:cs="Arial"/>
                <w:b/>
                <w:color w:val="000000"/>
                <w:u w:val="single"/>
                <w:lang w:val="cy-GB"/>
              </w:rPr>
              <w:t>YR HAWL I OFEN I WEITHIO’N HYBLYG</w:t>
            </w:r>
          </w:p>
          <w:p w:rsidR="00054B29" w:rsidRPr="00271D7D" w:rsidRDefault="00054B29" w:rsidP="00054B29">
            <w:pPr>
              <w:pStyle w:val="NormalWeb"/>
              <w:spacing w:after="0"/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Mae'r cyngor bob amser wedi mabwysiadu polisi lle bydd gan yr holl weithwyr hawl i ofyn i weithio'n hyblyg.  Newidiodd y gyfraith ar 30 Mehefin 2014 ac mae hyn bellach yn hawl statudol ar yr amod bod y gweithiwr wedi gweithio i'r sefydliad am dros 26 wythnos. Roedd yr hawl hon o'r blaen yn gymwys i rieni â phlant dan 17 oed (neu 18 oed os oedd y plentyn yn anabl) a rhai gofalwyr yn unig.</w:t>
            </w:r>
          </w:p>
          <w:p w:rsidR="00054B29" w:rsidRPr="00271D7D" w:rsidRDefault="00054B29" w:rsidP="00054B29">
            <w:pPr>
              <w:pStyle w:val="NormalWeb"/>
              <w:spacing w:after="0"/>
              <w:ind w:left="720" w:right="283"/>
              <w:jc w:val="both"/>
              <w:rPr>
                <w:rFonts w:ascii="Arial" w:hAnsi="Arial" w:cs="Arial"/>
                <w:color w:val="000000"/>
              </w:rPr>
            </w:pPr>
          </w:p>
          <w:p w:rsidR="00054B29" w:rsidRPr="00271D7D" w:rsidRDefault="00054B29" w:rsidP="00054B29">
            <w:pPr>
              <w:pStyle w:val="NormalWeb"/>
              <w:spacing w:after="0"/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 xml:space="preserve">Gall gweithiwr wneud </w:t>
            </w:r>
            <w:r w:rsidRPr="00271D7D">
              <w:rPr>
                <w:rFonts w:ascii="Arial" w:hAnsi="Arial" w:cs="Arial"/>
                <w:color w:val="000000"/>
                <w:u w:val="single"/>
                <w:lang w:val="cy-GB"/>
              </w:rPr>
              <w:t xml:space="preserve">un </w:t>
            </w:r>
            <w:r w:rsidRPr="00271D7D">
              <w:rPr>
                <w:rFonts w:ascii="Arial" w:hAnsi="Arial" w:cs="Arial"/>
                <w:color w:val="000000"/>
                <w:lang w:val="cy-GB"/>
              </w:rPr>
              <w:t>cais statudol yn unig o fewn unrhyw gyfnod o 12 mis. Nid oes gan weithwyr sydd wedi'u cyflogi am lai na 26 wythnos, gweithwyr asiantaeth neu deiliaid swyddi unrhyw hawl statudol i ofyn i weithio'n hyblyg. Fodd bynnag, efallai bydd cyflogwyr am ystyried cais gan y grwpiau hyn oherwydd gall gweithio hyblyg arwain at fanteision i'r busnes yn ogystal â manteision i'r gweithiwr.</w:t>
            </w:r>
          </w:p>
          <w:p w:rsidR="00054B29" w:rsidRDefault="00054B29" w:rsidP="00E944FE">
            <w:pPr>
              <w:rPr>
                <w:rFonts w:ascii="Arial" w:hAnsi="Arial" w:cs="Arial"/>
                <w:b/>
                <w:color w:val="000000"/>
              </w:rPr>
            </w:pPr>
          </w:p>
          <w:p w:rsidR="006646D8" w:rsidRPr="00271D7D" w:rsidRDefault="006646D8" w:rsidP="00E944FE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E944FE" w:rsidRPr="00271D7D" w:rsidTr="00E944FE">
        <w:trPr>
          <w:trHeight w:val="46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6646D8" w:rsidRPr="00271D7D" w:rsidRDefault="006646D8" w:rsidP="006646D8">
            <w:pPr>
              <w:pStyle w:val="NormalWeb"/>
              <w:spacing w:after="0" w:line="360" w:lineRule="auto"/>
              <w:ind w:left="-113" w:right="-113"/>
              <w:jc w:val="both"/>
              <w:rPr>
                <w:rFonts w:ascii="Arial" w:hAnsi="Arial" w:cs="Arial"/>
                <w:color w:val="000000"/>
                <w:lang w:val="cy-GB"/>
              </w:rPr>
            </w:pPr>
            <w:r w:rsidRPr="00271D7D">
              <w:rPr>
                <w:rFonts w:ascii="Arial" w:hAnsi="Arial" w:cs="Arial"/>
                <w:b/>
                <w:bCs/>
                <w:color w:val="000000"/>
                <w:lang w:val="cy-GB"/>
              </w:rPr>
              <w:t xml:space="preserve">6.  </w:t>
            </w:r>
            <w:r w:rsidRPr="00271D7D">
              <w:rPr>
                <w:rFonts w:ascii="Arial" w:hAnsi="Arial" w:cs="Arial"/>
                <w:b/>
                <w:bCs/>
                <w:color w:val="000000"/>
                <w:u w:val="single"/>
                <w:lang w:val="cy-GB"/>
              </w:rPr>
              <w:t>GWNEUD CAIS AM WEITHIO HYBLYG</w:t>
            </w:r>
            <w:r w:rsidRPr="00271D7D">
              <w:rPr>
                <w:rFonts w:ascii="Arial" w:hAnsi="Arial" w:cs="Arial"/>
                <w:color w:val="000000"/>
                <w:lang w:val="cy-GB"/>
              </w:rPr>
              <w:t xml:space="preserve"> </w:t>
            </w:r>
          </w:p>
          <w:p w:rsidR="006646D8" w:rsidRPr="00271D7D" w:rsidRDefault="006646D8" w:rsidP="006646D8">
            <w:pPr>
              <w:pStyle w:val="NormalWeb"/>
              <w:spacing w:after="0"/>
              <w:ind w:right="283"/>
              <w:jc w:val="both"/>
              <w:rPr>
                <w:rFonts w:ascii="Arial" w:hAnsi="Arial" w:cs="Arial"/>
                <w:color w:val="000000"/>
                <w:lang w:val="cy-GB"/>
              </w:rPr>
            </w:pPr>
          </w:p>
          <w:p w:rsidR="006646D8" w:rsidRPr="00271D7D" w:rsidRDefault="006646D8" w:rsidP="005F10C6">
            <w:pPr>
              <w:numPr>
                <w:ilvl w:val="0"/>
                <w:numId w:val="5"/>
              </w:numPr>
              <w:spacing w:after="120"/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 xml:space="preserve">Caniateir </w:t>
            </w:r>
            <w:r w:rsidRPr="00271D7D">
              <w:rPr>
                <w:rFonts w:ascii="Arial" w:hAnsi="Arial" w:cs="Arial"/>
                <w:b/>
                <w:bCs/>
                <w:color w:val="000000"/>
                <w:u w:val="single"/>
                <w:lang w:val="cy-GB"/>
              </w:rPr>
              <w:t>un</w:t>
            </w:r>
            <w:r w:rsidRPr="00271D7D">
              <w:rPr>
                <w:rFonts w:ascii="Arial" w:hAnsi="Arial" w:cs="Arial"/>
                <w:color w:val="000000"/>
                <w:lang w:val="cy-GB"/>
              </w:rPr>
              <w:t xml:space="preserve"> cais yn unig i weithio'n hyblyg o fewn cyfnod o 12 mis.</w:t>
            </w:r>
          </w:p>
          <w:p w:rsidR="006646D8" w:rsidRDefault="006646D8" w:rsidP="006646D8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Mae'n rhaid cyflwyno ceisiadau'n ysgrifenedig.  Os oes gennych ddiddordeb mewn gwneud cais am weithio hyblyg, bydd angen i chi gwblhau ffurflen GH1 (Atodiad A).  Cwblhewch a chyflwynwch y ffurflen hon i'ch rheolwr llinell</w:t>
            </w:r>
            <w:r w:rsidRPr="00271D7D">
              <w:rPr>
                <w:rFonts w:ascii="Arial" w:hAnsi="Arial" w:cs="Arial"/>
                <w:b/>
                <w:bCs/>
                <w:color w:val="000000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cy-GB"/>
              </w:rPr>
              <w:t>.</w:t>
            </w:r>
          </w:p>
          <w:p w:rsidR="006646D8" w:rsidRDefault="006646D8" w:rsidP="006646D8">
            <w:pPr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</w:p>
          <w:p w:rsidR="004F7C3F" w:rsidRPr="00271D7D" w:rsidRDefault="004F7C3F" w:rsidP="006646D8">
            <w:pPr>
              <w:rPr>
                <w:rFonts w:ascii="Arial" w:hAnsi="Arial" w:cs="Arial"/>
                <w:b/>
                <w:color w:val="000000"/>
              </w:rPr>
            </w:pPr>
            <w:r w:rsidRPr="00271D7D">
              <w:rPr>
                <w:rFonts w:ascii="Arial" w:hAnsi="Arial" w:cs="Arial"/>
                <w:b/>
                <w:bCs/>
                <w:color w:val="000000"/>
                <w:lang w:val="cy-GB"/>
              </w:rPr>
              <w:t xml:space="preserve">7.  </w:t>
            </w:r>
            <w:r w:rsidRPr="00271D7D">
              <w:rPr>
                <w:rFonts w:ascii="Arial" w:hAnsi="Arial" w:cs="Arial"/>
                <w:b/>
                <w:bCs/>
                <w:color w:val="000000"/>
                <w:u w:val="single"/>
                <w:lang w:val="cy-GB"/>
              </w:rPr>
              <w:t>YMDRIN Â'R CAIS</w:t>
            </w:r>
            <w:r w:rsidRPr="00271D7D">
              <w:rPr>
                <w:rFonts w:ascii="Arial" w:hAnsi="Arial" w:cs="Arial"/>
                <w:color w:val="000000"/>
                <w:u w:val="single"/>
                <w:lang w:val="cy-GB"/>
              </w:rPr>
              <w:t xml:space="preserve"> </w:t>
            </w:r>
          </w:p>
        </w:tc>
      </w:tr>
      <w:tr w:rsidR="00E944FE" w:rsidRPr="00271D7D" w:rsidTr="00E944FE">
        <w:trPr>
          <w:trHeight w:val="80"/>
        </w:trPr>
        <w:tc>
          <w:tcPr>
            <w:tcW w:w="9720" w:type="dxa"/>
            <w:gridSpan w:val="2"/>
            <w:shd w:val="clear" w:color="auto" w:fill="auto"/>
          </w:tcPr>
          <w:p w:rsidR="004F7C3F" w:rsidRPr="00271D7D" w:rsidRDefault="004F7C3F" w:rsidP="00E944FE">
            <w:pPr>
              <w:tabs>
                <w:tab w:val="left" w:pos="1080"/>
              </w:tabs>
              <w:rPr>
                <w:rFonts w:ascii="Arial" w:hAnsi="Arial" w:cs="Arial"/>
                <w:color w:val="000000"/>
              </w:rPr>
            </w:pPr>
          </w:p>
          <w:p w:rsidR="004F7C3F" w:rsidRPr="00271D7D" w:rsidRDefault="007412DD" w:rsidP="00054B29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 w:eastAsia="en-GB"/>
              </w:rPr>
              <w:t>Dylai cyflogwyr geisio ymateb i'r cais ffurfiol hwn o fewn 14 diwrnod o ddyddiad cyflwyno'r cais drwy drefnu cyfarfod gyda'r gweithiwr.  Bydd hyn yn rhoi cyfle i archwilio'r patrwm gwaith a ddymunir yn drylwyr, a thrafod sut i'w addasu orau. Bydd hefyd yn rhoi cyfle i ystyried patrymau gwaith eraill rhag ofn y bydd problemau wrth addasu'r patrwm gwaith a ddymunir a amlinellir yng nghais y gweithiwr.  Mae gan y gweithiwr hawl i gael cwmni cynrychiolydd undeb llafur neu gydweithiwr yn y cyfarfod hwn.</w:t>
            </w:r>
          </w:p>
          <w:p w:rsidR="004F7C3F" w:rsidRPr="00271D7D" w:rsidRDefault="004F7C3F" w:rsidP="00E944FE">
            <w:pPr>
              <w:ind w:left="720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054B29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Caiff penderfyniadau eu seilio ar a ellir caniatáu cais ar sail busnes yn hytrach nag amgylchiadau personol y gweithiwr neu beidio.  Ni chaniateir trefniadau gweithio hyblyg os ystyrir y byddai hynny'n effeithio'n andwyol ar effeithlonrwydd y gwasanaeth.</w:t>
            </w:r>
          </w:p>
          <w:p w:rsidR="004F7C3F" w:rsidRPr="00271D7D" w:rsidRDefault="004F7C3F" w:rsidP="00E944FE">
            <w:pPr>
              <w:ind w:left="720" w:right="283"/>
              <w:jc w:val="both"/>
              <w:rPr>
                <w:rFonts w:ascii="Arial" w:hAnsi="Arial" w:cs="Arial"/>
                <w:color w:val="000000"/>
              </w:rPr>
            </w:pPr>
          </w:p>
          <w:p w:rsidR="00E80DCC" w:rsidRPr="00271D7D" w:rsidRDefault="004F7C3F" w:rsidP="00054B29">
            <w:pPr>
              <w:ind w:right="283"/>
              <w:jc w:val="both"/>
              <w:rPr>
                <w:rFonts w:ascii="Arial" w:hAnsi="Arial" w:cs="Arial"/>
                <w:color w:val="000000"/>
                <w:lang w:val="cy-GB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Wedi ystyried y newidiadau y mae'r gweithiwr yn gofyn amdanynt, a phwyso a mesur unrhyw fanteision, costau posib a goblygiadau logistaidd posib  caniatáu'r cais, mae'n rhaid i'r cyflogwr roi gwybod i'r gweithiwr am ei benderfyniad i naill ai:</w:t>
            </w:r>
          </w:p>
          <w:p w:rsidR="004F7C3F" w:rsidRPr="00271D7D" w:rsidRDefault="004F7C3F" w:rsidP="00E944FE">
            <w:pPr>
              <w:ind w:left="720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5F10C6">
            <w:pPr>
              <w:numPr>
                <w:ilvl w:val="0"/>
                <w:numId w:val="6"/>
              </w:numPr>
              <w:spacing w:after="120"/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Dderbyn y cais a phennu dyddiad dechrau ac unrhyw gam gweithredu arall; neu</w:t>
            </w:r>
          </w:p>
          <w:p w:rsidR="004F7C3F" w:rsidRPr="00271D7D" w:rsidRDefault="007412DD" w:rsidP="005F10C6">
            <w:pPr>
              <w:numPr>
                <w:ilvl w:val="0"/>
                <w:numId w:val="6"/>
              </w:numPr>
              <w:spacing w:after="120"/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 w:eastAsia="en-GB"/>
              </w:rPr>
              <w:lastRenderedPageBreak/>
              <w:t>Gadarnhau'r cyfaddawd y cytunwyd arno yn y drafodaeth, megis cytundeb dros dro i weithio'n hyblyg; neu</w:t>
            </w:r>
          </w:p>
          <w:p w:rsidR="004F7C3F" w:rsidRPr="00271D7D" w:rsidRDefault="004F7C3F" w:rsidP="005F10C6">
            <w:pPr>
              <w:numPr>
                <w:ilvl w:val="0"/>
                <w:numId w:val="6"/>
              </w:num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Wrthod y cais gan nodi rhesymau busnes clir, a sut mae'r rhain yn gymwys i'r cais neu unrhyw broses apêl.</w:t>
            </w:r>
          </w:p>
          <w:p w:rsidR="004F7C3F" w:rsidRPr="00271D7D" w:rsidRDefault="004F7C3F" w:rsidP="00E944FE">
            <w:pPr>
              <w:ind w:left="720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054B29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Dylai'r penderfyniad gael ei roi'n ysgrifenedig gan fod hyn yn gallu atal unrhyw ddryswch yn nes ymlaen. Os caiff y cais ei ganiatáu, mae'n bwysig nodi pa newidiadau fydd yn cael eu gwneud i amodau a thelerau'r gweithiwr.</w:t>
            </w:r>
          </w:p>
          <w:p w:rsidR="00054B29" w:rsidRPr="00271D7D" w:rsidRDefault="00054B29" w:rsidP="00E944FE">
            <w:pPr>
              <w:rPr>
                <w:rFonts w:ascii="Arial" w:hAnsi="Arial" w:cs="Arial"/>
                <w:color w:val="000000"/>
              </w:rPr>
            </w:pPr>
          </w:p>
        </w:tc>
      </w:tr>
      <w:tr w:rsidR="00E944FE" w:rsidRPr="00271D7D" w:rsidTr="00E944FE">
        <w:trPr>
          <w:trHeight w:val="46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4F7C3F" w:rsidRPr="00271D7D" w:rsidRDefault="004F7C3F" w:rsidP="00E944FE">
            <w:pPr>
              <w:rPr>
                <w:rFonts w:ascii="Arial" w:hAnsi="Arial" w:cs="Arial"/>
                <w:b/>
                <w:color w:val="000000"/>
              </w:rPr>
            </w:pPr>
            <w:r w:rsidRPr="00271D7D">
              <w:rPr>
                <w:rFonts w:ascii="Arial" w:hAnsi="Arial" w:cs="Arial"/>
                <w:b/>
                <w:bCs/>
                <w:color w:val="000000"/>
                <w:lang w:val="cy-GB"/>
              </w:rPr>
              <w:lastRenderedPageBreak/>
              <w:t xml:space="preserve">8.  </w:t>
            </w:r>
            <w:r w:rsidRPr="00271D7D">
              <w:rPr>
                <w:rFonts w:ascii="Arial" w:hAnsi="Arial" w:cs="Arial"/>
                <w:b/>
                <w:bCs/>
                <w:color w:val="000000"/>
                <w:u w:val="single"/>
                <w:lang w:val="cy-GB"/>
              </w:rPr>
              <w:t>GWRTHOD CAIS</w:t>
            </w:r>
            <w:r w:rsidRPr="00271D7D">
              <w:rPr>
                <w:rFonts w:ascii="Arial" w:hAnsi="Arial" w:cs="Arial"/>
                <w:color w:val="000000"/>
                <w:lang w:val="cy-GB"/>
              </w:rPr>
              <w:t xml:space="preserve"> </w:t>
            </w:r>
          </w:p>
        </w:tc>
      </w:tr>
      <w:tr w:rsidR="00514152" w:rsidRPr="00271D7D" w:rsidTr="00514152">
        <w:trPr>
          <w:trHeight w:val="4469"/>
        </w:trPr>
        <w:tc>
          <w:tcPr>
            <w:tcW w:w="9720" w:type="dxa"/>
            <w:gridSpan w:val="2"/>
          </w:tcPr>
          <w:p w:rsidR="004F7C3F" w:rsidRPr="00271D7D" w:rsidRDefault="004F7C3F" w:rsidP="00E944FE">
            <w:pPr>
              <w:tabs>
                <w:tab w:val="left" w:pos="720"/>
              </w:tabs>
              <w:ind w:left="720" w:hanging="720"/>
              <w:rPr>
                <w:rFonts w:ascii="Arial" w:hAnsi="Arial" w:cs="Arial"/>
                <w:b/>
                <w:color w:val="000000"/>
              </w:rPr>
            </w:pPr>
          </w:p>
          <w:p w:rsidR="004F7C3F" w:rsidRPr="00271D7D" w:rsidRDefault="004F7C3F" w:rsidP="00054B29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Caiff unrhyw gais ei wrthod am un o'r wyth rheswm busnes a nodir isod yn unig:</w:t>
            </w:r>
          </w:p>
          <w:p w:rsidR="004F7C3F" w:rsidRPr="00271D7D" w:rsidRDefault="004F7C3F" w:rsidP="00E944FE">
            <w:pPr>
              <w:ind w:left="720" w:right="283"/>
              <w:jc w:val="both"/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5F10C6">
            <w:pPr>
              <w:numPr>
                <w:ilvl w:val="0"/>
                <w:numId w:val="7"/>
              </w:numPr>
              <w:spacing w:after="120"/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Baich costau ychwanegol;</w:t>
            </w:r>
          </w:p>
          <w:p w:rsidR="004F7C3F" w:rsidRPr="00271D7D" w:rsidRDefault="004F7C3F" w:rsidP="005F10C6">
            <w:pPr>
              <w:numPr>
                <w:ilvl w:val="0"/>
                <w:numId w:val="7"/>
              </w:numPr>
              <w:spacing w:after="120"/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Anallu i aildrefnu gwaith ymhlith staff presennol;</w:t>
            </w:r>
          </w:p>
          <w:p w:rsidR="004F7C3F" w:rsidRPr="00271D7D" w:rsidRDefault="004F7C3F" w:rsidP="005F10C6">
            <w:pPr>
              <w:numPr>
                <w:ilvl w:val="0"/>
                <w:numId w:val="7"/>
              </w:numPr>
              <w:spacing w:after="120"/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Anallu i recriwtio staff ychwanegol;</w:t>
            </w:r>
          </w:p>
          <w:p w:rsidR="004F7C3F" w:rsidRPr="00271D7D" w:rsidRDefault="004F7C3F" w:rsidP="005F10C6">
            <w:pPr>
              <w:numPr>
                <w:ilvl w:val="0"/>
                <w:numId w:val="7"/>
              </w:numPr>
              <w:spacing w:after="120"/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Effaith niweidiol ar ansawdd;</w:t>
            </w:r>
          </w:p>
          <w:p w:rsidR="004F7C3F" w:rsidRPr="00271D7D" w:rsidRDefault="004F7C3F" w:rsidP="005F10C6">
            <w:pPr>
              <w:numPr>
                <w:ilvl w:val="0"/>
                <w:numId w:val="7"/>
              </w:numPr>
              <w:spacing w:after="120"/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Effaith niweidiol ar berfformiad;</w:t>
            </w:r>
          </w:p>
          <w:p w:rsidR="004F7C3F" w:rsidRPr="00271D7D" w:rsidRDefault="004F7C3F" w:rsidP="005F10C6">
            <w:pPr>
              <w:numPr>
                <w:ilvl w:val="0"/>
                <w:numId w:val="7"/>
              </w:numPr>
              <w:spacing w:after="120"/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Effaith niweidiol ar y gallu i ateb y galw gan gwsmeriaid.</w:t>
            </w:r>
          </w:p>
          <w:p w:rsidR="004F7C3F" w:rsidRPr="00271D7D" w:rsidRDefault="004F7C3F" w:rsidP="005F10C6">
            <w:pPr>
              <w:numPr>
                <w:ilvl w:val="0"/>
                <w:numId w:val="7"/>
              </w:numPr>
              <w:spacing w:after="120"/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Gwaith annigonol am y cyfnodau y mae'r gweithiwr yn bwriadu gweithio;</w:t>
            </w:r>
          </w:p>
          <w:p w:rsidR="004F7C3F" w:rsidRPr="00271D7D" w:rsidRDefault="004F7C3F" w:rsidP="005F10C6">
            <w:pPr>
              <w:numPr>
                <w:ilvl w:val="0"/>
                <w:numId w:val="7"/>
              </w:num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Newid strwythurol cynlluniedig i'ch busnes.</w:t>
            </w:r>
          </w:p>
          <w:p w:rsidR="004F7C3F" w:rsidRDefault="004F7C3F" w:rsidP="00E944FE">
            <w:pPr>
              <w:rPr>
                <w:rFonts w:ascii="Arial" w:hAnsi="Arial" w:cs="Arial"/>
                <w:color w:val="000000"/>
              </w:rPr>
            </w:pPr>
          </w:p>
          <w:p w:rsidR="006646D8" w:rsidRDefault="006646D8" w:rsidP="00E944FE">
            <w:pPr>
              <w:rPr>
                <w:rFonts w:ascii="Arial" w:hAnsi="Arial" w:cs="Arial"/>
                <w:color w:val="000000"/>
              </w:rPr>
            </w:pPr>
          </w:p>
          <w:p w:rsidR="006646D8" w:rsidRPr="00271D7D" w:rsidRDefault="006646D8" w:rsidP="00E944FE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036B5" w:rsidRPr="00271D7D" w:rsidRDefault="003036B5" w:rsidP="00E944FE">
      <w:pPr>
        <w:rPr>
          <w:rFonts w:ascii="Arial" w:hAnsi="Arial" w:cs="Arial"/>
          <w:vanish/>
          <w:color w:val="000000"/>
        </w:rPr>
      </w:pPr>
    </w:p>
    <w:tbl>
      <w:tblPr>
        <w:tblpPr w:leftFromText="180" w:rightFromText="180" w:vertAnchor="text" w:horzAnchor="margin" w:tblpXSpec="center" w:tblpY="1"/>
        <w:tblW w:w="9720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514152" w:rsidRPr="00271D7D" w:rsidTr="00514152">
        <w:trPr>
          <w:trHeight w:val="465"/>
        </w:trPr>
        <w:tc>
          <w:tcPr>
            <w:tcW w:w="9720" w:type="dxa"/>
            <w:shd w:val="clear" w:color="auto" w:fill="auto"/>
            <w:vAlign w:val="center"/>
          </w:tcPr>
          <w:p w:rsidR="004F7C3F" w:rsidRPr="00271D7D" w:rsidRDefault="004F7C3F" w:rsidP="00E944FE">
            <w:pPr>
              <w:rPr>
                <w:rFonts w:ascii="Arial" w:hAnsi="Arial" w:cs="Arial"/>
                <w:b/>
                <w:color w:val="000000"/>
              </w:rPr>
            </w:pPr>
            <w:r w:rsidRPr="00271D7D">
              <w:rPr>
                <w:rFonts w:ascii="Arial" w:hAnsi="Arial" w:cs="Arial"/>
                <w:b/>
                <w:bCs/>
                <w:color w:val="000000"/>
                <w:lang w:val="cy-GB"/>
              </w:rPr>
              <w:t xml:space="preserve">9.  </w:t>
            </w:r>
            <w:r w:rsidRPr="00271D7D">
              <w:rPr>
                <w:rFonts w:ascii="Arial" w:hAnsi="Arial" w:cs="Arial"/>
                <w:b/>
                <w:bCs/>
                <w:color w:val="000000"/>
                <w:u w:val="single"/>
                <w:lang w:val="cy-GB"/>
              </w:rPr>
              <w:t>APELIADAU</w:t>
            </w:r>
            <w:r w:rsidRPr="00271D7D">
              <w:rPr>
                <w:rFonts w:ascii="Arial" w:hAnsi="Arial" w:cs="Arial"/>
                <w:color w:val="000000"/>
                <w:lang w:val="cy-GB"/>
              </w:rPr>
              <w:t xml:space="preserve"> </w:t>
            </w:r>
          </w:p>
        </w:tc>
      </w:tr>
      <w:tr w:rsidR="00514152" w:rsidRPr="00271D7D" w:rsidTr="00514152">
        <w:trPr>
          <w:trHeight w:val="1787"/>
        </w:trPr>
        <w:tc>
          <w:tcPr>
            <w:tcW w:w="9720" w:type="dxa"/>
            <w:shd w:val="clear" w:color="auto" w:fill="auto"/>
          </w:tcPr>
          <w:p w:rsidR="004F7C3F" w:rsidRPr="00271D7D" w:rsidRDefault="004F7C3F" w:rsidP="00E944FE">
            <w:pPr>
              <w:ind w:right="283"/>
              <w:rPr>
                <w:rFonts w:ascii="Arial" w:hAnsi="Arial" w:cs="Arial"/>
                <w:color w:val="000000"/>
              </w:rPr>
            </w:pPr>
          </w:p>
          <w:p w:rsidR="004F7C3F" w:rsidRPr="00271D7D" w:rsidRDefault="00F5352C" w:rsidP="00DF0FDF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 w:eastAsia="en-GB"/>
              </w:rPr>
              <w:t>Bydd</w:t>
            </w:r>
            <w:r w:rsidR="007412DD" w:rsidRPr="00271D7D">
              <w:rPr>
                <w:rFonts w:ascii="Arial" w:hAnsi="Arial" w:cs="Arial"/>
                <w:color w:val="000000"/>
                <w:lang w:val="cy-GB" w:eastAsia="en-GB"/>
              </w:rPr>
              <w:t xml:space="preserve"> hawl i </w:t>
            </w:r>
            <w:r w:rsidRPr="00271D7D">
              <w:rPr>
                <w:rFonts w:ascii="Arial" w:hAnsi="Arial" w:cs="Arial"/>
                <w:color w:val="000000"/>
                <w:lang w:val="cy-GB" w:eastAsia="en-GB"/>
              </w:rPr>
              <w:t>apelio yn erbyn unrhyw b</w:t>
            </w:r>
            <w:r w:rsidR="007412DD" w:rsidRPr="00271D7D">
              <w:rPr>
                <w:rFonts w:ascii="Arial" w:hAnsi="Arial" w:cs="Arial"/>
                <w:color w:val="000000"/>
                <w:lang w:val="cy-GB" w:eastAsia="en-GB"/>
              </w:rPr>
              <w:t xml:space="preserve">enderfyniad </w:t>
            </w:r>
            <w:r w:rsidRPr="00271D7D">
              <w:rPr>
                <w:rFonts w:ascii="Arial" w:hAnsi="Arial" w:cs="Arial"/>
                <w:color w:val="000000"/>
                <w:lang w:val="cy-GB" w:eastAsia="en-GB"/>
              </w:rPr>
              <w:t xml:space="preserve">a wnaed i beidio â chymeradwyo cais am weithio hyblyg. Bydd hyn yn unol â cham terfynol Gweithdrefn Achwyn y cyngor. </w:t>
            </w:r>
          </w:p>
          <w:p w:rsidR="004F7C3F" w:rsidRPr="00271D7D" w:rsidRDefault="004F7C3F" w:rsidP="00E944FE">
            <w:pPr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514152" w:rsidRPr="00271D7D" w:rsidTr="00514152">
        <w:trPr>
          <w:trHeight w:val="465"/>
        </w:trPr>
        <w:tc>
          <w:tcPr>
            <w:tcW w:w="9720" w:type="dxa"/>
            <w:shd w:val="clear" w:color="auto" w:fill="auto"/>
            <w:vAlign w:val="center"/>
          </w:tcPr>
          <w:p w:rsidR="004F7C3F" w:rsidRPr="00271D7D" w:rsidRDefault="004F7C3F" w:rsidP="00E944FE">
            <w:pPr>
              <w:rPr>
                <w:rFonts w:ascii="Arial" w:hAnsi="Arial" w:cs="Arial"/>
                <w:b/>
                <w:color w:val="000000"/>
              </w:rPr>
            </w:pPr>
            <w:r w:rsidRPr="00271D7D">
              <w:rPr>
                <w:rFonts w:ascii="Arial" w:hAnsi="Arial" w:cs="Arial"/>
                <w:b/>
                <w:bCs/>
                <w:color w:val="000000"/>
                <w:lang w:val="cy-GB"/>
              </w:rPr>
              <w:t xml:space="preserve">10.  </w:t>
            </w:r>
            <w:r w:rsidRPr="00271D7D">
              <w:rPr>
                <w:rFonts w:ascii="Arial" w:hAnsi="Arial" w:cs="Arial"/>
                <w:b/>
                <w:bCs/>
                <w:color w:val="000000"/>
                <w:u w:val="single"/>
                <w:lang w:val="cy-GB"/>
              </w:rPr>
              <w:t>PENSIYNAU</w:t>
            </w:r>
          </w:p>
        </w:tc>
      </w:tr>
      <w:tr w:rsidR="00514152" w:rsidRPr="00271D7D" w:rsidTr="00514152">
        <w:trPr>
          <w:trHeight w:val="1289"/>
        </w:trPr>
        <w:tc>
          <w:tcPr>
            <w:tcW w:w="9720" w:type="dxa"/>
            <w:shd w:val="clear" w:color="auto" w:fill="auto"/>
          </w:tcPr>
          <w:p w:rsidR="004F7C3F" w:rsidRPr="00271D7D" w:rsidRDefault="004F7C3F" w:rsidP="00E944FE">
            <w:pPr>
              <w:rPr>
                <w:rFonts w:ascii="Arial" w:hAnsi="Arial" w:cs="Arial"/>
                <w:color w:val="000000"/>
              </w:rPr>
            </w:pPr>
          </w:p>
          <w:p w:rsidR="004F7C3F" w:rsidRPr="00271D7D" w:rsidRDefault="004F7C3F" w:rsidP="00DF0FDF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r w:rsidRPr="00271D7D">
              <w:rPr>
                <w:rFonts w:ascii="Arial" w:hAnsi="Arial" w:cs="Arial"/>
                <w:color w:val="000000"/>
                <w:lang w:val="cy-GB"/>
              </w:rPr>
              <w:t>Cyfrifoldeb y gweithiwr yw cysylltu â'r Is-adran Bensiynau er mwyn darganfod a fydd y newid hwn yn effeithio ar ei bensiwn.</w:t>
            </w:r>
          </w:p>
          <w:p w:rsidR="004F7C3F" w:rsidRPr="00271D7D" w:rsidRDefault="004F7C3F" w:rsidP="00E944FE">
            <w:pPr>
              <w:tabs>
                <w:tab w:val="left" w:pos="1125"/>
              </w:tabs>
              <w:rPr>
                <w:rFonts w:ascii="Arial" w:hAnsi="Arial" w:cs="Arial"/>
                <w:color w:val="000000"/>
              </w:rPr>
            </w:pPr>
          </w:p>
        </w:tc>
      </w:tr>
    </w:tbl>
    <w:p w:rsidR="004F7C3F" w:rsidRPr="006646D8" w:rsidRDefault="004F7C3F" w:rsidP="00514152">
      <w:pPr>
        <w:rPr>
          <w:rFonts w:ascii="Calibri" w:hAnsi="Calibri"/>
        </w:rPr>
      </w:pPr>
      <w:r w:rsidRPr="0000650D">
        <w:rPr>
          <w:rFonts w:ascii="Calibri" w:hAnsi="Calibri"/>
          <w:color w:val="000000"/>
          <w:lang w:val="cy-GB"/>
        </w:rPr>
        <w:br w:type="page"/>
      </w:r>
      <w:r w:rsidR="008C67E8">
        <w:rPr>
          <w:rFonts w:ascii="Calibri" w:hAnsi="Calibri"/>
          <w:lang w:val="cy-GB"/>
        </w:rPr>
        <w:lastRenderedPageBreak/>
        <w:t xml:space="preserve">                                                                                                                                    </w:t>
      </w:r>
      <w:r w:rsidRPr="006646D8">
        <w:rPr>
          <w:rFonts w:ascii="Calibri" w:hAnsi="Calibri"/>
          <w:b/>
          <w:bCs/>
          <w:lang w:val="cy-GB"/>
        </w:rPr>
        <w:t>ATODIAD A</w:t>
      </w:r>
      <w:r w:rsidRPr="006646D8">
        <w:rPr>
          <w:rFonts w:ascii="Calibri" w:hAnsi="Calibri"/>
          <w:lang w:val="cy-GB"/>
        </w:rPr>
        <w:t xml:space="preserve"> </w:t>
      </w:r>
    </w:p>
    <w:tbl>
      <w:tblPr>
        <w:tblpPr w:leftFromText="180" w:rightFromText="180" w:vertAnchor="page" w:horzAnchor="margin" w:tblpXSpec="center" w:tblpY="1621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2"/>
        <w:gridCol w:w="2994"/>
      </w:tblGrid>
      <w:tr w:rsidR="004F7C3F" w:rsidRPr="005040EF" w:rsidTr="004F7C3F">
        <w:trPr>
          <w:trHeight w:val="1470"/>
        </w:trPr>
        <w:tc>
          <w:tcPr>
            <w:tcW w:w="7212" w:type="dxa"/>
            <w:tcBorders>
              <w:right w:val="nil"/>
            </w:tcBorders>
          </w:tcPr>
          <w:p w:rsidR="004F7C3F" w:rsidRPr="005040EF" w:rsidRDefault="004F7C3F" w:rsidP="004F7C3F">
            <w:pPr>
              <w:widowControl w:val="0"/>
              <w:autoSpaceDE w:val="0"/>
              <w:autoSpaceDN w:val="0"/>
              <w:adjustRightInd w:val="0"/>
              <w:spacing w:line="16" w:lineRule="exact"/>
              <w:rPr>
                <w:rFonts w:ascii="Calibri" w:hAnsi="Calibri"/>
                <w:sz w:val="20"/>
                <w:szCs w:val="20"/>
              </w:rPr>
            </w:pPr>
          </w:p>
          <w:p w:rsidR="004F7C3F" w:rsidRPr="005040EF" w:rsidRDefault="004F7C3F" w:rsidP="004F7C3F">
            <w:pPr>
              <w:rPr>
                <w:b/>
                <w:sz w:val="44"/>
                <w:szCs w:val="44"/>
              </w:rPr>
            </w:pPr>
            <w:r w:rsidRPr="005040EF">
              <w:rPr>
                <w:b/>
                <w:bCs/>
                <w:sz w:val="44"/>
                <w:szCs w:val="44"/>
                <w:lang w:val="cy-GB"/>
              </w:rPr>
              <w:t>Ffurflen Gais Gweithio Hyblyg (GH1)</w:t>
            </w:r>
          </w:p>
          <w:p w:rsidR="004F7C3F" w:rsidRPr="005040EF" w:rsidRDefault="004F7C3F" w:rsidP="004F7C3F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:rsidR="004F7C3F" w:rsidRPr="005040EF" w:rsidRDefault="004F7C3F" w:rsidP="004F7C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5040EF">
              <w:rPr>
                <w:sz w:val="32"/>
                <w:szCs w:val="32"/>
                <w:lang w:val="cy-GB"/>
              </w:rPr>
              <w:t xml:space="preserve">Adnoddau Dynol </w:t>
            </w:r>
            <w:r w:rsidRPr="005040EF">
              <w:rPr>
                <w:rFonts w:ascii="Calibri" w:hAnsi="Calibri"/>
                <w:sz w:val="32"/>
                <w:szCs w:val="32"/>
                <w:lang w:val="cy-GB"/>
              </w:rPr>
              <w:t xml:space="preserve"> </w:t>
            </w:r>
          </w:p>
        </w:tc>
        <w:tc>
          <w:tcPr>
            <w:tcW w:w="2994" w:type="dxa"/>
            <w:tcBorders>
              <w:left w:val="nil"/>
            </w:tcBorders>
          </w:tcPr>
          <w:p w:rsidR="004F7C3F" w:rsidRPr="005040EF" w:rsidRDefault="00D84AAE" w:rsidP="004F7C3F">
            <w:pPr>
              <w:rPr>
                <w:rFonts w:ascii="Calibri" w:hAnsi="Calibri"/>
                <w:sz w:val="20"/>
                <w:szCs w:val="20"/>
              </w:rPr>
            </w:pPr>
            <w:r w:rsidRPr="005040EF">
              <w:rPr>
                <w:rFonts w:ascii="Calibri" w:hAnsi="Calibri"/>
                <w:noProof/>
                <w:sz w:val="28"/>
                <w:szCs w:val="20"/>
                <w:lang w:eastAsia="en-GB"/>
              </w:rPr>
              <w:drawing>
                <wp:inline distT="0" distB="0" distL="0" distR="0">
                  <wp:extent cx="1828800" cy="487045"/>
                  <wp:effectExtent l="0" t="0" r="0" b="0"/>
                  <wp:docPr id="1" name="Picture 1" descr="mon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n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C3F" w:rsidRPr="005040EF" w:rsidRDefault="004F7C3F" w:rsidP="004F7C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F7C3F" w:rsidRPr="00F31296" w:rsidRDefault="004F7C3F" w:rsidP="004F7C3F">
      <w:pPr>
        <w:rPr>
          <w:sz w:val="18"/>
        </w:rPr>
      </w:pPr>
    </w:p>
    <w:p w:rsidR="004F7C3F" w:rsidRPr="005040EF" w:rsidRDefault="004F7C3F" w:rsidP="004F7C3F">
      <w:pPr>
        <w:jc w:val="both"/>
        <w:rPr>
          <w:rFonts w:ascii="Calibri" w:hAnsi="Calibri"/>
          <w:b/>
          <w:szCs w:val="28"/>
          <w:lang w:eastAsia="en-GB"/>
        </w:rPr>
      </w:pPr>
      <w:r w:rsidRPr="005040EF">
        <w:rPr>
          <w:rFonts w:ascii="Calibri" w:hAnsi="Calibri"/>
          <w:b/>
          <w:bCs/>
          <w:szCs w:val="28"/>
          <w:lang w:val="cy-GB" w:eastAsia="en-GB"/>
        </w:rPr>
        <w:t>Sylwer nad yw ffurflen gais yn sicrhau y caiff eich cais ei ganiatáu.</w:t>
      </w:r>
    </w:p>
    <w:tbl>
      <w:tblPr>
        <w:tblpPr w:leftFromText="180" w:rightFromText="180" w:vertAnchor="text" w:horzAnchor="margin" w:tblpXSpec="center" w:tblpY="18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8"/>
        <w:gridCol w:w="2551"/>
        <w:gridCol w:w="567"/>
        <w:gridCol w:w="993"/>
        <w:gridCol w:w="2551"/>
        <w:gridCol w:w="425"/>
      </w:tblGrid>
      <w:tr w:rsidR="004F7C3F" w:rsidRPr="004230D1" w:rsidTr="004F7C3F">
        <w:tc>
          <w:tcPr>
            <w:tcW w:w="10206" w:type="dxa"/>
            <w:gridSpan w:val="7"/>
            <w:tcBorders>
              <w:bottom w:val="single" w:sz="4" w:space="0" w:color="auto"/>
            </w:tcBorders>
            <w:shd w:val="pct25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  <w:r w:rsidRPr="004230D1">
              <w:rPr>
                <w:rFonts w:ascii="Calibri" w:eastAsia="Calibri" w:hAnsi="Calibri"/>
                <w:b/>
                <w:bCs/>
                <w:sz w:val="22"/>
                <w:szCs w:val="28"/>
                <w:lang w:val="cy-GB" w:eastAsia="en-GB"/>
              </w:rPr>
              <w:t>Ffurflen Gais Gweithio Hyblyg (GH1)</w:t>
            </w:r>
          </w:p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</w:tc>
      </w:tr>
      <w:tr w:rsidR="004F7C3F" w:rsidRPr="004230D1" w:rsidTr="004F7C3F">
        <w:trPr>
          <w:trHeight w:val="392"/>
        </w:trPr>
        <w:tc>
          <w:tcPr>
            <w:tcW w:w="10206" w:type="dxa"/>
            <w:gridSpan w:val="7"/>
            <w:shd w:val="pct25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  <w:r w:rsidRPr="004230D1">
              <w:rPr>
                <w:rFonts w:ascii="Calibri" w:eastAsia="Calibri" w:hAnsi="Calibri"/>
                <w:b/>
                <w:bCs/>
                <w:sz w:val="22"/>
                <w:szCs w:val="28"/>
                <w:lang w:val="cy-GB" w:eastAsia="en-GB"/>
              </w:rPr>
              <w:t>I'w chwblhau gan y gweithiwr</w:t>
            </w:r>
          </w:p>
        </w:tc>
      </w:tr>
      <w:tr w:rsidR="004F7C3F" w:rsidRPr="004230D1" w:rsidTr="004F7C3F">
        <w:trPr>
          <w:trHeight w:val="30"/>
        </w:trPr>
        <w:tc>
          <w:tcPr>
            <w:tcW w:w="3119" w:type="dxa"/>
            <w:gridSpan w:val="2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  <w:r w:rsidRPr="004230D1">
              <w:rPr>
                <w:rFonts w:ascii="Calibri" w:eastAsia="Calibri" w:hAnsi="Calibri"/>
                <w:sz w:val="22"/>
                <w:szCs w:val="28"/>
                <w:lang w:val="cy-GB" w:eastAsia="en-GB"/>
              </w:rPr>
              <w:t xml:space="preserve"> </w:t>
            </w:r>
            <w:r w:rsidRPr="004230D1">
              <w:rPr>
                <w:rFonts w:ascii="Calibri" w:eastAsia="Calibri" w:hAnsi="Calibri"/>
                <w:b/>
                <w:bCs/>
                <w:sz w:val="22"/>
                <w:szCs w:val="28"/>
                <w:lang w:val="cy-GB" w:eastAsia="en-GB"/>
              </w:rPr>
              <w:t>Enw</w:t>
            </w:r>
          </w:p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</w:tc>
        <w:tc>
          <w:tcPr>
            <w:tcW w:w="7087" w:type="dxa"/>
            <w:gridSpan w:val="5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</w:tc>
      </w:tr>
      <w:tr w:rsidR="004F7C3F" w:rsidRPr="004230D1" w:rsidTr="004F7C3F">
        <w:trPr>
          <w:trHeight w:val="30"/>
        </w:trPr>
        <w:tc>
          <w:tcPr>
            <w:tcW w:w="3119" w:type="dxa"/>
            <w:gridSpan w:val="2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  <w:r w:rsidRPr="004230D1">
              <w:rPr>
                <w:rFonts w:ascii="Calibri" w:eastAsia="Calibri" w:hAnsi="Calibri"/>
                <w:b/>
                <w:bCs/>
                <w:sz w:val="22"/>
                <w:szCs w:val="28"/>
                <w:lang w:val="cy-GB" w:eastAsia="en-GB"/>
              </w:rPr>
              <w:t>Rhif y Gweithiwr</w:t>
            </w:r>
          </w:p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</w:tc>
        <w:tc>
          <w:tcPr>
            <w:tcW w:w="7087" w:type="dxa"/>
            <w:gridSpan w:val="5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</w:tc>
      </w:tr>
      <w:tr w:rsidR="004F7C3F" w:rsidRPr="004230D1" w:rsidTr="004F7C3F">
        <w:trPr>
          <w:trHeight w:val="30"/>
        </w:trPr>
        <w:tc>
          <w:tcPr>
            <w:tcW w:w="3119" w:type="dxa"/>
            <w:gridSpan w:val="2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  <w:r w:rsidRPr="004230D1">
              <w:rPr>
                <w:rFonts w:ascii="Calibri" w:eastAsia="Calibri" w:hAnsi="Calibri"/>
                <w:b/>
                <w:bCs/>
                <w:sz w:val="22"/>
                <w:szCs w:val="28"/>
                <w:lang w:val="cy-GB" w:eastAsia="en-GB"/>
              </w:rPr>
              <w:t>Teitl y Swydd</w:t>
            </w:r>
          </w:p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</w:tc>
        <w:tc>
          <w:tcPr>
            <w:tcW w:w="7087" w:type="dxa"/>
            <w:gridSpan w:val="5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</w:tc>
      </w:tr>
      <w:tr w:rsidR="004F7C3F" w:rsidRPr="004230D1" w:rsidTr="004F7C3F">
        <w:trPr>
          <w:trHeight w:val="30"/>
        </w:trPr>
        <w:tc>
          <w:tcPr>
            <w:tcW w:w="3119" w:type="dxa"/>
            <w:gridSpan w:val="2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  <w:r w:rsidRPr="004230D1">
              <w:rPr>
                <w:rFonts w:ascii="Calibri" w:eastAsia="Calibri" w:hAnsi="Calibri"/>
                <w:b/>
                <w:bCs/>
                <w:sz w:val="22"/>
                <w:szCs w:val="28"/>
                <w:lang w:val="cy-GB" w:eastAsia="en-GB"/>
              </w:rPr>
              <w:t>Ydych chi'n gwneud y cais hwn am weithio hyblyg mewn perthynas â Deddf Cydraddoldeb 2010?</w:t>
            </w:r>
            <w:r w:rsidRPr="004230D1">
              <w:rPr>
                <w:rFonts w:ascii="Calibri" w:eastAsia="Calibri" w:hAnsi="Calibri"/>
                <w:sz w:val="22"/>
                <w:szCs w:val="28"/>
                <w:lang w:val="cy-GB" w:eastAsia="en-GB"/>
              </w:rPr>
              <w:t xml:space="preserve">  </w:t>
            </w:r>
            <w:r w:rsidRPr="004230D1">
              <w:rPr>
                <w:rFonts w:ascii="Calibri" w:eastAsia="Calibri" w:hAnsi="Calibri"/>
                <w:b/>
                <w:bCs/>
                <w:sz w:val="22"/>
                <w:szCs w:val="28"/>
                <w:lang w:val="cy-GB" w:eastAsia="en-GB"/>
              </w:rPr>
              <w:t>(h.y. fel addasiad rhesymol ar gyfer anabledd).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  <w:p w:rsidR="004F7C3F" w:rsidRPr="004230D1" w:rsidRDefault="004F7C3F" w:rsidP="004F7C3F">
            <w:pPr>
              <w:tabs>
                <w:tab w:val="left" w:pos="3120"/>
              </w:tabs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  <w:r w:rsidRPr="004230D1">
              <w:rPr>
                <w:rFonts w:ascii="Calibri" w:eastAsia="Calibri" w:hAnsi="Calibri"/>
                <w:b/>
                <w:bCs/>
                <w:sz w:val="22"/>
                <w:szCs w:val="28"/>
                <w:lang w:val="cy-GB" w:eastAsia="en-GB"/>
              </w:rPr>
              <w:t>(Y/N?)</w:t>
            </w:r>
          </w:p>
        </w:tc>
      </w:tr>
      <w:tr w:rsidR="004F7C3F" w:rsidRPr="004230D1" w:rsidTr="004F7C3F">
        <w:trPr>
          <w:trHeight w:val="271"/>
        </w:trPr>
        <w:tc>
          <w:tcPr>
            <w:tcW w:w="3119" w:type="dxa"/>
            <w:gridSpan w:val="2"/>
            <w:vMerge w:val="restart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  <w:r w:rsidRPr="004230D1">
              <w:rPr>
                <w:rFonts w:ascii="Calibri" w:eastAsia="Calibri" w:hAnsi="Calibri"/>
                <w:b/>
                <w:bCs/>
                <w:sz w:val="22"/>
                <w:szCs w:val="28"/>
                <w:lang w:val="cy-GB" w:eastAsia="en-GB"/>
              </w:rPr>
              <w:t>Pa fath o weithio hyblyg ydych chi'n gwneud cais ar ei gyfer?</w:t>
            </w:r>
          </w:p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  <w:r w:rsidRPr="004230D1">
              <w:rPr>
                <w:rFonts w:ascii="Calibri" w:eastAsia="Calibri" w:hAnsi="Calibri"/>
                <w:b/>
                <w:bCs/>
                <w:sz w:val="22"/>
                <w:szCs w:val="28"/>
                <w:lang w:val="cy-GB" w:eastAsia="en-GB"/>
              </w:rPr>
              <w:t>Amser i ffwrdd o'r gwaith ar gyfer dibynyddion</w:t>
            </w:r>
          </w:p>
        </w:tc>
        <w:tc>
          <w:tcPr>
            <w:tcW w:w="425" w:type="dxa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</w:tc>
      </w:tr>
      <w:tr w:rsidR="004F7C3F" w:rsidRPr="004230D1" w:rsidTr="004F7C3F">
        <w:trPr>
          <w:trHeight w:val="268"/>
        </w:trPr>
        <w:tc>
          <w:tcPr>
            <w:tcW w:w="3119" w:type="dxa"/>
            <w:gridSpan w:val="2"/>
            <w:vMerge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  <w:r w:rsidRPr="004230D1">
              <w:rPr>
                <w:rFonts w:ascii="Calibri" w:eastAsia="Calibri" w:hAnsi="Calibri"/>
                <w:b/>
                <w:bCs/>
                <w:sz w:val="22"/>
                <w:szCs w:val="28"/>
                <w:lang w:val="cy-GB" w:eastAsia="en-GB"/>
              </w:rPr>
              <w:t>Oriau gwaith cywasgedig</w:t>
            </w:r>
          </w:p>
        </w:tc>
        <w:tc>
          <w:tcPr>
            <w:tcW w:w="425" w:type="dxa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</w:tc>
      </w:tr>
      <w:tr w:rsidR="004F7C3F" w:rsidRPr="004230D1" w:rsidTr="004F7C3F">
        <w:trPr>
          <w:trHeight w:val="268"/>
        </w:trPr>
        <w:tc>
          <w:tcPr>
            <w:tcW w:w="3119" w:type="dxa"/>
            <w:gridSpan w:val="2"/>
            <w:vMerge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  <w:r w:rsidRPr="004230D1">
              <w:rPr>
                <w:rFonts w:ascii="Calibri" w:eastAsia="Calibri" w:hAnsi="Calibri"/>
                <w:b/>
                <w:bCs/>
                <w:sz w:val="22"/>
                <w:szCs w:val="28"/>
                <w:lang w:val="cy-GB" w:eastAsia="en-GB"/>
              </w:rPr>
              <w:t>Gweithio yn ystod y tymor</w:t>
            </w:r>
          </w:p>
        </w:tc>
        <w:tc>
          <w:tcPr>
            <w:tcW w:w="425" w:type="dxa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</w:tc>
      </w:tr>
      <w:tr w:rsidR="004F7C3F" w:rsidRPr="004230D1" w:rsidTr="004F7C3F">
        <w:trPr>
          <w:trHeight w:val="268"/>
        </w:trPr>
        <w:tc>
          <w:tcPr>
            <w:tcW w:w="3119" w:type="dxa"/>
            <w:gridSpan w:val="2"/>
            <w:vMerge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  <w:r w:rsidRPr="004230D1">
              <w:rPr>
                <w:rFonts w:ascii="Calibri" w:eastAsia="Calibri" w:hAnsi="Calibri"/>
                <w:b/>
                <w:bCs/>
                <w:sz w:val="22"/>
                <w:szCs w:val="28"/>
                <w:lang w:val="cy-GB" w:eastAsia="en-GB"/>
              </w:rPr>
              <w:t>Absenoldeb rhiant</w:t>
            </w:r>
          </w:p>
        </w:tc>
        <w:tc>
          <w:tcPr>
            <w:tcW w:w="425" w:type="dxa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</w:tc>
      </w:tr>
      <w:tr w:rsidR="004F7C3F" w:rsidRPr="004230D1" w:rsidTr="004F7C3F">
        <w:trPr>
          <w:trHeight w:val="268"/>
        </w:trPr>
        <w:tc>
          <w:tcPr>
            <w:tcW w:w="3119" w:type="dxa"/>
            <w:gridSpan w:val="2"/>
            <w:vMerge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  <w:r w:rsidRPr="004230D1">
              <w:rPr>
                <w:rFonts w:ascii="Calibri" w:eastAsia="Calibri" w:hAnsi="Calibri"/>
                <w:b/>
                <w:bCs/>
                <w:sz w:val="22"/>
                <w:szCs w:val="28"/>
                <w:lang w:val="cy-GB" w:eastAsia="en-GB"/>
              </w:rPr>
              <w:t>Rhannu swydd</w:t>
            </w:r>
          </w:p>
        </w:tc>
        <w:tc>
          <w:tcPr>
            <w:tcW w:w="425" w:type="dxa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</w:tc>
      </w:tr>
      <w:tr w:rsidR="004F7C3F" w:rsidRPr="004230D1" w:rsidTr="004F7C3F">
        <w:trPr>
          <w:trHeight w:val="268"/>
        </w:trPr>
        <w:tc>
          <w:tcPr>
            <w:tcW w:w="3119" w:type="dxa"/>
            <w:gridSpan w:val="2"/>
            <w:vMerge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  <w:r w:rsidRPr="004230D1">
              <w:rPr>
                <w:rFonts w:ascii="Calibri" w:eastAsia="Calibri" w:hAnsi="Calibri"/>
                <w:b/>
                <w:bCs/>
                <w:sz w:val="22"/>
                <w:szCs w:val="28"/>
                <w:lang w:val="cy-GB" w:eastAsia="en-GB"/>
              </w:rPr>
              <w:t>Lleihau oriau</w:t>
            </w:r>
          </w:p>
        </w:tc>
        <w:tc>
          <w:tcPr>
            <w:tcW w:w="425" w:type="dxa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</w:tc>
      </w:tr>
      <w:tr w:rsidR="004F7C3F" w:rsidRPr="004230D1" w:rsidTr="004F7C3F">
        <w:trPr>
          <w:trHeight w:val="268"/>
        </w:trPr>
        <w:tc>
          <w:tcPr>
            <w:tcW w:w="3119" w:type="dxa"/>
            <w:gridSpan w:val="2"/>
            <w:vMerge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  <w:r w:rsidRPr="004230D1">
              <w:rPr>
                <w:rFonts w:ascii="Calibri" w:eastAsia="Calibri" w:hAnsi="Calibri"/>
                <w:b/>
                <w:bCs/>
                <w:sz w:val="22"/>
                <w:szCs w:val="28"/>
                <w:lang w:val="cy-GB" w:eastAsia="en-GB"/>
              </w:rPr>
              <w:t>Seibiant gyrfa</w:t>
            </w:r>
          </w:p>
        </w:tc>
        <w:tc>
          <w:tcPr>
            <w:tcW w:w="425" w:type="dxa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</w:tc>
      </w:tr>
      <w:tr w:rsidR="004F7C3F" w:rsidRPr="004230D1" w:rsidTr="004F7C3F">
        <w:trPr>
          <w:trHeight w:val="268"/>
        </w:trPr>
        <w:tc>
          <w:tcPr>
            <w:tcW w:w="3119" w:type="dxa"/>
            <w:gridSpan w:val="2"/>
            <w:vMerge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  <w:r w:rsidRPr="004230D1">
              <w:rPr>
                <w:rFonts w:ascii="Calibri" w:eastAsia="Calibri" w:hAnsi="Calibri"/>
                <w:b/>
                <w:bCs/>
                <w:sz w:val="22"/>
                <w:szCs w:val="28"/>
                <w:lang w:val="cy-GB" w:eastAsia="en-GB"/>
              </w:rPr>
              <w:t>Arall</w:t>
            </w:r>
          </w:p>
        </w:tc>
        <w:tc>
          <w:tcPr>
            <w:tcW w:w="425" w:type="dxa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</w:tc>
      </w:tr>
      <w:tr w:rsidR="004F7C3F" w:rsidRPr="004230D1" w:rsidTr="004F7C3F">
        <w:trPr>
          <w:trHeight w:val="268"/>
        </w:trPr>
        <w:tc>
          <w:tcPr>
            <w:tcW w:w="3119" w:type="dxa"/>
            <w:gridSpan w:val="2"/>
            <w:vMerge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</w:tc>
        <w:tc>
          <w:tcPr>
            <w:tcW w:w="2551" w:type="dxa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  <w:r w:rsidRPr="004230D1">
              <w:rPr>
                <w:rFonts w:ascii="Calibri" w:eastAsia="Calibri" w:hAnsi="Calibri"/>
                <w:b/>
                <w:bCs/>
                <w:sz w:val="22"/>
                <w:szCs w:val="28"/>
                <w:lang w:val="cy-GB" w:eastAsia="en-GB"/>
              </w:rPr>
              <w:t>Os arall, nodwch</w:t>
            </w:r>
          </w:p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</w:tc>
      </w:tr>
      <w:tr w:rsidR="004F7C3F" w:rsidRPr="004230D1" w:rsidTr="004F7C3F">
        <w:trPr>
          <w:trHeight w:val="30"/>
        </w:trPr>
        <w:tc>
          <w:tcPr>
            <w:tcW w:w="3119" w:type="dxa"/>
            <w:gridSpan w:val="2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  <w:r w:rsidRPr="004230D1">
              <w:rPr>
                <w:rFonts w:ascii="Calibri" w:eastAsia="Calibri" w:hAnsi="Calibri"/>
                <w:b/>
                <w:bCs/>
                <w:sz w:val="22"/>
                <w:szCs w:val="28"/>
                <w:lang w:val="cy-GB" w:eastAsia="en-GB"/>
              </w:rPr>
              <w:t>Nodwch y rheswm dros eich cais</w:t>
            </w:r>
          </w:p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</w:tc>
        <w:tc>
          <w:tcPr>
            <w:tcW w:w="7087" w:type="dxa"/>
            <w:gridSpan w:val="5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</w:tc>
      </w:tr>
      <w:tr w:rsidR="004F7C3F" w:rsidRPr="004230D1" w:rsidTr="004F7C3F">
        <w:trPr>
          <w:trHeight w:val="30"/>
        </w:trPr>
        <w:tc>
          <w:tcPr>
            <w:tcW w:w="3119" w:type="dxa"/>
            <w:gridSpan w:val="2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  <w:r w:rsidRPr="004230D1">
              <w:rPr>
                <w:rFonts w:ascii="Calibri" w:eastAsia="Calibri" w:hAnsi="Calibri"/>
                <w:b/>
                <w:bCs/>
                <w:sz w:val="22"/>
                <w:szCs w:val="28"/>
                <w:lang w:val="cy-GB" w:eastAsia="en-GB"/>
              </w:rPr>
              <w:t xml:space="preserve">Patrwm gwaith presennol </w:t>
            </w:r>
          </w:p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</w:tc>
        <w:tc>
          <w:tcPr>
            <w:tcW w:w="7087" w:type="dxa"/>
            <w:gridSpan w:val="5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</w:tc>
      </w:tr>
      <w:tr w:rsidR="004F7C3F" w:rsidRPr="004230D1" w:rsidTr="004F7C3F">
        <w:trPr>
          <w:trHeight w:val="30"/>
        </w:trPr>
        <w:tc>
          <w:tcPr>
            <w:tcW w:w="3119" w:type="dxa"/>
            <w:gridSpan w:val="2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  <w:r w:rsidRPr="00DE6780">
              <w:rPr>
                <w:rFonts w:ascii="Calibri" w:eastAsia="Calibri" w:hAnsi="Calibri"/>
                <w:b/>
                <w:bCs/>
                <w:sz w:val="22"/>
                <w:szCs w:val="28"/>
                <w:lang w:val="cy-GB" w:eastAsia="en-GB"/>
              </w:rPr>
              <w:t>Nifer/Patrwm oriau/Diwrnodau/Wythnosau y gwnaed cais amdanynt</w:t>
            </w:r>
            <w:r w:rsidRPr="00DE6780">
              <w:rPr>
                <w:rFonts w:ascii="Calibri" w:eastAsia="Calibri" w:hAnsi="Calibri"/>
                <w:sz w:val="22"/>
                <w:szCs w:val="28"/>
                <w:lang w:val="cy-GB" w:eastAsia="en-GB"/>
              </w:rPr>
              <w:t xml:space="preserve"> </w:t>
            </w:r>
          </w:p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</w:tc>
        <w:tc>
          <w:tcPr>
            <w:tcW w:w="7087" w:type="dxa"/>
            <w:gridSpan w:val="5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</w:tc>
      </w:tr>
      <w:tr w:rsidR="004F7C3F" w:rsidRPr="004230D1" w:rsidTr="004F7C3F">
        <w:trPr>
          <w:trHeight w:val="30"/>
        </w:trPr>
        <w:tc>
          <w:tcPr>
            <w:tcW w:w="3119" w:type="dxa"/>
            <w:gridSpan w:val="2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  <w:r w:rsidRPr="004230D1">
              <w:rPr>
                <w:rFonts w:ascii="Calibri" w:eastAsia="Calibri" w:hAnsi="Calibri"/>
                <w:b/>
                <w:bCs/>
                <w:sz w:val="22"/>
                <w:szCs w:val="28"/>
                <w:lang w:val="cy-GB" w:eastAsia="en-GB"/>
              </w:rPr>
              <w:t>Pryd hoffech chi ddechrau'r patrwm gwaith newydd?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</w:tc>
      </w:tr>
      <w:tr w:rsidR="004F7C3F" w:rsidRPr="004230D1" w:rsidTr="004F7C3F">
        <w:trPr>
          <w:trHeight w:val="30"/>
        </w:trPr>
        <w:tc>
          <w:tcPr>
            <w:tcW w:w="1701" w:type="dxa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  <w:r w:rsidRPr="004230D1">
              <w:rPr>
                <w:rFonts w:ascii="Calibri" w:eastAsia="Calibri" w:hAnsi="Calibri"/>
                <w:b/>
                <w:bCs/>
                <w:sz w:val="22"/>
                <w:szCs w:val="28"/>
                <w:lang w:val="cy-GB" w:eastAsia="en-GB"/>
              </w:rPr>
              <w:t>Llofnod</w:t>
            </w:r>
          </w:p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</w:tc>
        <w:tc>
          <w:tcPr>
            <w:tcW w:w="993" w:type="dxa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  <w:r w:rsidRPr="004230D1">
              <w:rPr>
                <w:rFonts w:ascii="Calibri" w:eastAsia="Calibri" w:hAnsi="Calibri"/>
                <w:b/>
                <w:bCs/>
                <w:sz w:val="22"/>
                <w:szCs w:val="28"/>
                <w:lang w:val="cy-GB" w:eastAsia="en-GB"/>
              </w:rPr>
              <w:t>Dyddiad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F7C3F" w:rsidRPr="004230D1" w:rsidRDefault="004F7C3F" w:rsidP="004F7C3F">
            <w:pPr>
              <w:jc w:val="center"/>
              <w:rPr>
                <w:rFonts w:ascii="Calibri" w:eastAsia="Calibri" w:hAnsi="Calibri"/>
                <w:b/>
                <w:sz w:val="22"/>
                <w:szCs w:val="28"/>
                <w:lang w:eastAsia="en-GB"/>
              </w:rPr>
            </w:pPr>
          </w:p>
        </w:tc>
      </w:tr>
    </w:tbl>
    <w:p w:rsidR="004F7C3F" w:rsidRPr="005040EF" w:rsidRDefault="007412DD" w:rsidP="004F7C3F">
      <w:pPr>
        <w:jc w:val="both"/>
        <w:rPr>
          <w:rFonts w:ascii="Calibri" w:hAnsi="Calibri" w:cs="Arial"/>
          <w:b/>
        </w:rPr>
      </w:pPr>
      <w:r>
        <w:rPr>
          <w:rFonts w:ascii="Calibri" w:hAnsi="Calibri" w:cs="Calibri"/>
          <w:b/>
          <w:bCs/>
          <w:lang w:val="cy-GB" w:eastAsia="en-GB"/>
        </w:rPr>
        <w:lastRenderedPageBreak/>
        <w:t>Sylwer:</w:t>
      </w:r>
      <w:r>
        <w:rPr>
          <w:rFonts w:ascii="Calibri" w:hAnsi="Calibri" w:cs="Calibri"/>
          <w:lang w:val="cy-GB" w:eastAsia="en-GB"/>
        </w:rPr>
        <w:t xml:space="preserve"> </w:t>
      </w:r>
      <w:r w:rsidR="00F5352C" w:rsidRPr="00F5352C">
        <w:rPr>
          <w:rFonts w:ascii="Calibri" w:hAnsi="Calibri" w:cs="Calibri"/>
          <w:b/>
          <w:bCs/>
          <w:lang w:val="cy-GB" w:eastAsia="en-GB"/>
        </w:rPr>
        <w:t>Caniatewch</w:t>
      </w:r>
      <w:r>
        <w:rPr>
          <w:rFonts w:ascii="Calibri" w:hAnsi="Calibri" w:cs="Calibri"/>
          <w:b/>
          <w:bCs/>
          <w:lang w:val="cy-GB" w:eastAsia="en-GB"/>
        </w:rPr>
        <w:t xml:space="preserve"> o leiaf 14 diwrnod er mwyn derbyn ymateb gan eich rheolwr neu Bennaeth Gwasanaeth.</w:t>
      </w:r>
    </w:p>
    <w:p w:rsidR="004F7C3F" w:rsidRPr="006646D8" w:rsidRDefault="008C67E8" w:rsidP="004F7C3F">
      <w:pPr>
        <w:tabs>
          <w:tab w:val="left" w:pos="1020"/>
        </w:tabs>
        <w:rPr>
          <w:rFonts w:ascii="Calibri" w:hAnsi="Calibri"/>
          <w:b/>
        </w:rPr>
      </w:pPr>
      <w:r w:rsidRPr="008C67E8">
        <w:rPr>
          <w:rFonts w:ascii="Calibri" w:hAnsi="Calibri"/>
          <w:b/>
          <w:bCs/>
          <w:lang w:val="cy-GB"/>
        </w:rPr>
        <w:t xml:space="preserve">                                                                                                                                    </w:t>
      </w:r>
      <w:r w:rsidR="004F7C3F" w:rsidRPr="006646D8">
        <w:rPr>
          <w:rFonts w:ascii="Calibri" w:hAnsi="Calibri"/>
          <w:b/>
          <w:bCs/>
          <w:lang w:val="cy-GB"/>
        </w:rPr>
        <w:t>ATODIAD B</w:t>
      </w:r>
      <w:r w:rsidR="004F7C3F" w:rsidRPr="006646D8">
        <w:rPr>
          <w:rFonts w:ascii="Calibri" w:hAnsi="Calibri"/>
          <w:lang w:val="cy-GB"/>
        </w:rPr>
        <w:t xml:space="preserve"> </w:t>
      </w:r>
    </w:p>
    <w:tbl>
      <w:tblPr>
        <w:tblpPr w:leftFromText="180" w:rightFromText="180" w:vertAnchor="page" w:horzAnchor="margin" w:tblpXSpec="center" w:tblpY="1576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2"/>
        <w:gridCol w:w="2859"/>
      </w:tblGrid>
      <w:tr w:rsidR="004F7C3F" w:rsidRPr="005040EF" w:rsidTr="008849AE">
        <w:trPr>
          <w:trHeight w:val="1828"/>
        </w:trPr>
        <w:tc>
          <w:tcPr>
            <w:tcW w:w="7172" w:type="dxa"/>
            <w:tcBorders>
              <w:right w:val="nil"/>
            </w:tcBorders>
          </w:tcPr>
          <w:p w:rsidR="004F7C3F" w:rsidRPr="005040EF" w:rsidRDefault="008849AE" w:rsidP="004F7C3F">
            <w:pPr>
              <w:widowControl w:val="0"/>
              <w:autoSpaceDE w:val="0"/>
              <w:autoSpaceDN w:val="0"/>
              <w:adjustRightInd w:val="0"/>
              <w:spacing w:line="16" w:lineRule="exac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ab/>
            </w:r>
          </w:p>
          <w:p w:rsidR="004F7C3F" w:rsidRPr="005040EF" w:rsidRDefault="00F5352C" w:rsidP="004F7C3F">
            <w:pPr>
              <w:rPr>
                <w:b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  <w:lang w:val="cy-GB"/>
              </w:rPr>
              <w:t xml:space="preserve">Ymateb i Gais am </w:t>
            </w:r>
            <w:r w:rsidR="004F7C3F" w:rsidRPr="005040EF">
              <w:rPr>
                <w:b/>
                <w:bCs/>
                <w:sz w:val="44"/>
                <w:szCs w:val="44"/>
                <w:lang w:val="cy-GB"/>
              </w:rPr>
              <w:t>Weithio'n Hyblyg (GH2)</w:t>
            </w:r>
          </w:p>
          <w:p w:rsidR="004F7C3F" w:rsidRPr="005040EF" w:rsidRDefault="004F7C3F" w:rsidP="004F7C3F">
            <w:pPr>
              <w:widowControl w:val="0"/>
              <w:autoSpaceDE w:val="0"/>
              <w:autoSpaceDN w:val="0"/>
              <w:adjustRightInd w:val="0"/>
              <w:ind w:left="140"/>
              <w:rPr>
                <w:sz w:val="32"/>
                <w:szCs w:val="32"/>
              </w:rPr>
            </w:pPr>
          </w:p>
          <w:p w:rsidR="004F7C3F" w:rsidRPr="005040EF" w:rsidRDefault="004F7C3F" w:rsidP="004F7C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5040EF">
              <w:rPr>
                <w:sz w:val="32"/>
                <w:szCs w:val="32"/>
                <w:lang w:val="cy-GB"/>
              </w:rPr>
              <w:t xml:space="preserve">Adnoddau Dynol </w:t>
            </w:r>
            <w:r w:rsidRPr="005040EF">
              <w:rPr>
                <w:rFonts w:ascii="Calibri" w:hAnsi="Calibri"/>
                <w:sz w:val="32"/>
                <w:szCs w:val="32"/>
                <w:lang w:val="cy-GB"/>
              </w:rPr>
              <w:t xml:space="preserve"> </w:t>
            </w:r>
          </w:p>
        </w:tc>
        <w:tc>
          <w:tcPr>
            <w:tcW w:w="2859" w:type="dxa"/>
            <w:tcBorders>
              <w:left w:val="nil"/>
            </w:tcBorders>
          </w:tcPr>
          <w:p w:rsidR="004F7C3F" w:rsidRPr="005040EF" w:rsidRDefault="00D84AAE" w:rsidP="004F7C3F">
            <w:pPr>
              <w:rPr>
                <w:rFonts w:ascii="Calibri" w:hAnsi="Calibri"/>
                <w:sz w:val="20"/>
                <w:szCs w:val="20"/>
              </w:rPr>
            </w:pPr>
            <w:r w:rsidRPr="005040EF">
              <w:rPr>
                <w:rFonts w:ascii="Calibri" w:hAnsi="Calibri"/>
                <w:noProof/>
                <w:sz w:val="28"/>
                <w:szCs w:val="20"/>
                <w:lang w:eastAsia="en-GB"/>
              </w:rPr>
              <w:drawing>
                <wp:inline distT="0" distB="0" distL="0" distR="0">
                  <wp:extent cx="1828800" cy="487045"/>
                  <wp:effectExtent l="0" t="0" r="0" b="0"/>
                  <wp:docPr id="2" name="Picture 2" descr="mon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n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C3F" w:rsidRPr="005040EF" w:rsidRDefault="004F7C3F" w:rsidP="004F7C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F7C3F" w:rsidRPr="005040EF" w:rsidRDefault="004F7C3F" w:rsidP="004F7C3F">
      <w:pPr>
        <w:rPr>
          <w:rFonts w:ascii="Arial" w:hAnsi="Arial"/>
          <w:sz w:val="20"/>
          <w:szCs w:val="20"/>
        </w:rPr>
      </w:pPr>
    </w:p>
    <w:p w:rsidR="004F7C3F" w:rsidRPr="005040EF" w:rsidRDefault="004F7C3F" w:rsidP="004F7C3F">
      <w:pPr>
        <w:jc w:val="center"/>
        <w:rPr>
          <w:rFonts w:ascii="Calibri" w:hAnsi="Calibri" w:cs="Arial"/>
          <w:b/>
        </w:rPr>
      </w:pPr>
      <w:r w:rsidRPr="005040EF">
        <w:rPr>
          <w:rFonts w:ascii="Calibri" w:hAnsi="Calibri" w:cs="Arial"/>
          <w:b/>
          <w:bCs/>
          <w:lang w:val="cy-GB"/>
        </w:rPr>
        <w:t>I'w chwblhau gan y rheolwr</w:t>
      </w:r>
      <w:r w:rsidR="00E60C84">
        <w:rPr>
          <w:rFonts w:ascii="Calibri" w:hAnsi="Calibri" w:cs="Arial"/>
          <w:b/>
          <w:bCs/>
          <w:lang w:val="cy-GB"/>
        </w:rPr>
        <w:t xml:space="preserve"> Llinell</w:t>
      </w:r>
      <w:r w:rsidRPr="005040EF">
        <w:rPr>
          <w:rFonts w:ascii="Calibri" w:hAnsi="Calibri" w:cs="Arial"/>
          <w:b/>
          <w:bCs/>
          <w:lang w:val="cy-GB"/>
        </w:rPr>
        <w:t xml:space="preserve"> a'i c</w:t>
      </w:r>
      <w:r w:rsidR="0094799D">
        <w:rPr>
          <w:rFonts w:ascii="Calibri" w:hAnsi="Calibri" w:cs="Arial"/>
          <w:b/>
          <w:bCs/>
          <w:lang w:val="cy-GB"/>
        </w:rPr>
        <w:t>hyflwyno i'r Rheolwr Atebol</w:t>
      </w:r>
      <w:r w:rsidRPr="005040EF">
        <w:rPr>
          <w:rFonts w:ascii="Calibri" w:hAnsi="Calibri" w:cs="Arial"/>
          <w:b/>
          <w:bCs/>
          <w:lang w:val="cy-GB"/>
        </w:rPr>
        <w:t>.</w:t>
      </w:r>
    </w:p>
    <w:p w:rsidR="004F7C3F" w:rsidRPr="005040EF" w:rsidRDefault="004F7C3F" w:rsidP="004F7C3F">
      <w:pPr>
        <w:rPr>
          <w:rFonts w:ascii="Calibri" w:hAnsi="Calibri" w:cs="Arial"/>
          <w:b/>
        </w:rPr>
      </w:pPr>
    </w:p>
    <w:tbl>
      <w:tblPr>
        <w:tblpPr w:leftFromText="180" w:rightFromText="180" w:vertAnchor="text" w:horzAnchor="margin" w:tblpXSpec="center" w:tblpY="8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4110"/>
        <w:gridCol w:w="1276"/>
        <w:gridCol w:w="2659"/>
      </w:tblGrid>
      <w:tr w:rsidR="004F7C3F" w:rsidRPr="005040EF" w:rsidTr="004F7C3F">
        <w:tc>
          <w:tcPr>
            <w:tcW w:w="10031" w:type="dxa"/>
            <w:gridSpan w:val="4"/>
            <w:shd w:val="pct25" w:color="auto" w:fill="auto"/>
          </w:tcPr>
          <w:p w:rsidR="004F7C3F" w:rsidRPr="005040EF" w:rsidRDefault="004F7C3F" w:rsidP="004F7C3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4F7C3F" w:rsidRPr="005040EF" w:rsidRDefault="00F5352C" w:rsidP="004F7C3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y-GB" w:eastAsia="en-GB"/>
              </w:rPr>
              <w:t>Ffurflen Ymateb i Gais am</w:t>
            </w:r>
            <w:r w:rsidR="007412DD">
              <w:rPr>
                <w:rFonts w:ascii="Arial" w:hAnsi="Arial" w:cs="Arial"/>
                <w:b/>
                <w:bCs/>
                <w:sz w:val="22"/>
                <w:szCs w:val="22"/>
                <w:lang w:val="cy-GB" w:eastAsia="en-GB"/>
              </w:rPr>
              <w:t xml:space="preserve"> Weithio'n Hyblyg</w:t>
            </w:r>
          </w:p>
        </w:tc>
      </w:tr>
      <w:tr w:rsidR="004F7C3F" w:rsidRPr="005040EF" w:rsidTr="004F7C3F">
        <w:tc>
          <w:tcPr>
            <w:tcW w:w="10031" w:type="dxa"/>
            <w:gridSpan w:val="4"/>
            <w:shd w:val="clear" w:color="auto" w:fill="auto"/>
          </w:tcPr>
          <w:p w:rsidR="004F7C3F" w:rsidRPr="005040EF" w:rsidRDefault="004F7C3F" w:rsidP="004F7C3F">
            <w:pPr>
              <w:tabs>
                <w:tab w:val="left" w:pos="435"/>
              </w:tabs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:rsidR="004F7C3F" w:rsidRPr="005040EF" w:rsidRDefault="004F7C3F" w:rsidP="004F7C3F">
            <w:pPr>
              <w:spacing w:after="120"/>
              <w:rPr>
                <w:rFonts w:ascii="Calibri" w:eastAsia="Calibri" w:hAnsi="Calibri" w:cs="Arial"/>
                <w:sz w:val="22"/>
                <w:szCs w:val="22"/>
              </w:rPr>
            </w:pPr>
            <w:r w:rsidRPr="005040EF">
              <w:rPr>
                <w:rFonts w:ascii="Calibri" w:eastAsia="Calibri" w:hAnsi="Calibri" w:cs="Arial"/>
                <w:sz w:val="22"/>
                <w:szCs w:val="22"/>
                <w:lang w:val="cy-GB"/>
              </w:rPr>
              <w:t>Disgrifiwch beth fydd effaith y patrwm gwaith newydd hwn ar gyflwyno gwasanaethau, a sut gall unrhyw anawsterau gael eu goresgyn yn eich barn chi:</w:t>
            </w:r>
          </w:p>
          <w:p w:rsidR="004F7C3F" w:rsidRPr="005040EF" w:rsidRDefault="004F7C3F" w:rsidP="004F7C3F">
            <w:pPr>
              <w:tabs>
                <w:tab w:val="left" w:pos="435"/>
              </w:tabs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:rsidR="004F7C3F" w:rsidRPr="005040EF" w:rsidRDefault="004F7C3F" w:rsidP="004F7C3F">
            <w:pPr>
              <w:tabs>
                <w:tab w:val="left" w:pos="435"/>
              </w:tabs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:rsidR="004F7C3F" w:rsidRPr="005040EF" w:rsidRDefault="004F7C3F" w:rsidP="004F7C3F">
            <w:pPr>
              <w:tabs>
                <w:tab w:val="left" w:pos="435"/>
              </w:tabs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:rsidR="004F7C3F" w:rsidRPr="005040EF" w:rsidRDefault="004F7C3F" w:rsidP="004F7C3F">
            <w:pPr>
              <w:tabs>
                <w:tab w:val="left" w:pos="435"/>
              </w:tabs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:rsidR="004F7C3F" w:rsidRPr="005040EF" w:rsidRDefault="004F7C3F" w:rsidP="004F7C3F">
            <w:pPr>
              <w:tabs>
                <w:tab w:val="left" w:pos="435"/>
              </w:tabs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:rsidR="004F7C3F" w:rsidRPr="005040EF" w:rsidRDefault="004F7C3F" w:rsidP="004F7C3F">
            <w:pPr>
              <w:tabs>
                <w:tab w:val="left" w:pos="435"/>
              </w:tabs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:rsidR="004F7C3F" w:rsidRPr="005040EF" w:rsidRDefault="004F7C3F" w:rsidP="004F7C3F">
            <w:pPr>
              <w:tabs>
                <w:tab w:val="left" w:pos="435"/>
              </w:tabs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:rsidR="004F7C3F" w:rsidRPr="005040EF" w:rsidRDefault="004F7C3F" w:rsidP="004F7C3F">
            <w:pPr>
              <w:tabs>
                <w:tab w:val="left" w:pos="435"/>
              </w:tabs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:rsidR="004F7C3F" w:rsidRPr="005040EF" w:rsidRDefault="004F7C3F" w:rsidP="004F7C3F">
            <w:pPr>
              <w:tabs>
                <w:tab w:val="left" w:pos="435"/>
              </w:tabs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:rsidR="004F7C3F" w:rsidRPr="005040EF" w:rsidRDefault="004F7C3F" w:rsidP="004F7C3F">
            <w:pPr>
              <w:tabs>
                <w:tab w:val="left" w:pos="435"/>
              </w:tabs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:rsidR="004F7C3F" w:rsidRPr="005040EF" w:rsidRDefault="004F7C3F" w:rsidP="004F7C3F">
            <w:pPr>
              <w:tabs>
                <w:tab w:val="left" w:pos="435"/>
              </w:tabs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:rsidR="004F7C3F" w:rsidRPr="005040EF" w:rsidRDefault="004F7C3F" w:rsidP="004F7C3F">
            <w:pPr>
              <w:tabs>
                <w:tab w:val="left" w:pos="435"/>
              </w:tabs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:rsidR="004F7C3F" w:rsidRPr="005040EF" w:rsidRDefault="004F7C3F" w:rsidP="004F7C3F">
            <w:pPr>
              <w:tabs>
                <w:tab w:val="left" w:pos="435"/>
              </w:tabs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:rsidR="004F7C3F" w:rsidRPr="005040EF" w:rsidRDefault="004F7C3F" w:rsidP="004F7C3F">
            <w:pPr>
              <w:tabs>
                <w:tab w:val="left" w:pos="435"/>
              </w:tabs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:rsidR="004F7C3F" w:rsidRPr="005040EF" w:rsidRDefault="004F7C3F" w:rsidP="004F7C3F">
            <w:pPr>
              <w:tabs>
                <w:tab w:val="left" w:pos="435"/>
              </w:tabs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:rsidR="004F7C3F" w:rsidRPr="005040EF" w:rsidRDefault="004F7C3F" w:rsidP="004F7C3F">
            <w:pPr>
              <w:tabs>
                <w:tab w:val="left" w:pos="435"/>
              </w:tabs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:rsidR="004F7C3F" w:rsidRPr="005040EF" w:rsidRDefault="004F7C3F" w:rsidP="004F7C3F">
            <w:pPr>
              <w:tabs>
                <w:tab w:val="left" w:pos="435"/>
              </w:tabs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:rsidR="004F7C3F" w:rsidRPr="005040EF" w:rsidRDefault="004F7C3F" w:rsidP="004F7C3F">
            <w:pPr>
              <w:tabs>
                <w:tab w:val="left" w:pos="435"/>
              </w:tabs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:rsidR="004F7C3F" w:rsidRPr="005040EF" w:rsidRDefault="004F7C3F" w:rsidP="004F7C3F">
            <w:pPr>
              <w:tabs>
                <w:tab w:val="left" w:pos="435"/>
              </w:tabs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:rsidR="004F7C3F" w:rsidRPr="005040EF" w:rsidRDefault="004F7C3F" w:rsidP="004F7C3F">
            <w:pPr>
              <w:tabs>
                <w:tab w:val="left" w:pos="435"/>
              </w:tabs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:rsidR="004F7C3F" w:rsidRPr="005040EF" w:rsidRDefault="004F7C3F" w:rsidP="004F7C3F">
            <w:pPr>
              <w:tabs>
                <w:tab w:val="left" w:pos="435"/>
              </w:tabs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:rsidR="004F7C3F" w:rsidRPr="005040EF" w:rsidRDefault="004F7C3F" w:rsidP="004F7C3F">
            <w:pPr>
              <w:tabs>
                <w:tab w:val="left" w:pos="435"/>
              </w:tabs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:rsidR="004F7C3F" w:rsidRPr="005040EF" w:rsidRDefault="004F7C3F" w:rsidP="004F7C3F">
            <w:pPr>
              <w:tabs>
                <w:tab w:val="left" w:pos="435"/>
              </w:tabs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:rsidR="004F7C3F" w:rsidRPr="005040EF" w:rsidRDefault="004F7C3F" w:rsidP="004F7C3F">
            <w:pPr>
              <w:tabs>
                <w:tab w:val="left" w:pos="435"/>
              </w:tabs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:rsidR="004F7C3F" w:rsidRPr="005040EF" w:rsidRDefault="004F7C3F" w:rsidP="004F7C3F">
            <w:pPr>
              <w:tabs>
                <w:tab w:val="left" w:pos="435"/>
              </w:tabs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:rsidR="004F7C3F" w:rsidRPr="005040EF" w:rsidRDefault="004F7C3F" w:rsidP="004F7C3F">
            <w:pPr>
              <w:tabs>
                <w:tab w:val="left" w:pos="435"/>
              </w:tabs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:rsidR="004F7C3F" w:rsidRPr="005040EF" w:rsidRDefault="004F7C3F" w:rsidP="004F7C3F">
            <w:pPr>
              <w:tabs>
                <w:tab w:val="left" w:pos="435"/>
              </w:tabs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:rsidR="004F7C3F" w:rsidRPr="005040EF" w:rsidRDefault="004F7C3F" w:rsidP="00F31296">
            <w:pPr>
              <w:tabs>
                <w:tab w:val="left" w:pos="435"/>
              </w:tabs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:rsidR="004F7C3F" w:rsidRPr="005040EF" w:rsidRDefault="004F7C3F" w:rsidP="004F7C3F">
            <w:pPr>
              <w:tabs>
                <w:tab w:val="left" w:pos="435"/>
              </w:tabs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</w:tc>
      </w:tr>
      <w:tr w:rsidR="004F7C3F" w:rsidRPr="005040EF" w:rsidTr="004F7C3F">
        <w:tc>
          <w:tcPr>
            <w:tcW w:w="1986" w:type="dxa"/>
            <w:shd w:val="clear" w:color="auto" w:fill="auto"/>
          </w:tcPr>
          <w:p w:rsidR="004F7C3F" w:rsidRPr="005040EF" w:rsidRDefault="004F7C3F" w:rsidP="004F7C3F">
            <w:pPr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5040EF">
              <w:rPr>
                <w:rFonts w:ascii="Calibri" w:eastAsia="Calibri" w:hAnsi="Calibri" w:cs="Arial"/>
                <w:b/>
                <w:bCs/>
                <w:sz w:val="22"/>
                <w:szCs w:val="22"/>
                <w:lang w:val="cy-GB"/>
              </w:rPr>
              <w:t>Llofnod</w:t>
            </w:r>
          </w:p>
          <w:p w:rsidR="004F7C3F" w:rsidRPr="005040EF" w:rsidRDefault="0094799D" w:rsidP="004F7C3F">
            <w:pPr>
              <w:rPr>
                <w:rFonts w:ascii="Calibri" w:eastAsia="Calibri" w:hAnsi="Calibri" w:cs="Arial"/>
                <w:b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bCs/>
                <w:sz w:val="22"/>
                <w:szCs w:val="22"/>
                <w:lang w:val="cy-GB"/>
              </w:rPr>
              <w:t>(Rhelowr Atebol</w:t>
            </w:r>
            <w:r w:rsidR="004F7C3F" w:rsidRPr="005040EF">
              <w:rPr>
                <w:rFonts w:ascii="Calibri" w:eastAsia="Calibri" w:hAnsi="Calibri" w:cs="Arial"/>
                <w:b/>
                <w:bCs/>
                <w:sz w:val="22"/>
                <w:szCs w:val="22"/>
                <w:lang w:val="cy-GB"/>
              </w:rPr>
              <w:t>)</w:t>
            </w:r>
          </w:p>
        </w:tc>
        <w:tc>
          <w:tcPr>
            <w:tcW w:w="4110" w:type="dxa"/>
            <w:shd w:val="clear" w:color="auto" w:fill="auto"/>
          </w:tcPr>
          <w:p w:rsidR="004F7C3F" w:rsidRPr="005040EF" w:rsidRDefault="004F7C3F" w:rsidP="004F7C3F">
            <w:pPr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F7C3F" w:rsidRPr="005040EF" w:rsidRDefault="004F7C3F" w:rsidP="004F7C3F">
            <w:pPr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5040EF">
              <w:rPr>
                <w:rFonts w:ascii="Calibri" w:eastAsia="Calibri" w:hAnsi="Calibri" w:cs="Arial"/>
                <w:b/>
                <w:bCs/>
                <w:sz w:val="22"/>
                <w:szCs w:val="22"/>
                <w:lang w:val="cy-GB"/>
              </w:rPr>
              <w:t>Dyddiad</w:t>
            </w:r>
          </w:p>
        </w:tc>
        <w:tc>
          <w:tcPr>
            <w:tcW w:w="2659" w:type="dxa"/>
            <w:shd w:val="clear" w:color="auto" w:fill="auto"/>
          </w:tcPr>
          <w:p w:rsidR="004F7C3F" w:rsidRPr="005040EF" w:rsidRDefault="004F7C3F" w:rsidP="004F7C3F">
            <w:pPr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</w:tc>
      </w:tr>
    </w:tbl>
    <w:p w:rsidR="00F5352C" w:rsidRDefault="00F5352C" w:rsidP="00F31296">
      <w:pPr>
        <w:rPr>
          <w:rFonts w:ascii="Calibri" w:hAnsi="Calibri" w:cs="Arial"/>
          <w:b/>
        </w:rPr>
      </w:pPr>
    </w:p>
    <w:p w:rsidR="004F7C3F" w:rsidRPr="00514152" w:rsidRDefault="00F5352C" w:rsidP="00514152">
      <w:pPr>
        <w:jc w:val="center"/>
        <w:rPr>
          <w:rFonts w:ascii="Calibri" w:hAnsi="Calibri" w:cs="Arial"/>
          <w:b/>
          <w:sz w:val="28"/>
          <w:szCs w:val="28"/>
        </w:rPr>
      </w:pPr>
      <w:r w:rsidRPr="00F5352C">
        <w:rPr>
          <w:rFonts w:ascii="Calibri" w:hAnsi="Calibri" w:cs="Arial"/>
          <w:b/>
          <w:sz w:val="28"/>
          <w:szCs w:val="28"/>
        </w:rPr>
        <w:lastRenderedPageBreak/>
        <w:t>Dychwelwch yr holl ffurflenni Ymateb i Gais am Weithio’n Hyblyg, gan gynnwys y rheini na chawsant eu cymeradwyo, i’ch Swyddog AD</w:t>
      </w:r>
    </w:p>
    <w:sectPr w:rsidR="004F7C3F" w:rsidRPr="00514152" w:rsidSect="004F7C3F">
      <w:headerReference w:type="default" r:id="rId9"/>
      <w:footerReference w:type="default" r:id="rId10"/>
      <w:pgSz w:w="11906" w:h="16838"/>
      <w:pgMar w:top="902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53B" w:rsidRDefault="00E3153B">
      <w:r>
        <w:separator/>
      </w:r>
    </w:p>
  </w:endnote>
  <w:endnote w:type="continuationSeparator" w:id="0">
    <w:p w:rsidR="00E3153B" w:rsidRDefault="00E3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C3F" w:rsidRPr="00A34263" w:rsidRDefault="004F7C3F" w:rsidP="004F7C3F">
    <w:pPr>
      <w:pStyle w:val="Footer"/>
      <w:rPr>
        <w:sz w:val="16"/>
        <w:szCs w:val="16"/>
      </w:rPr>
    </w:pPr>
    <w:r w:rsidRPr="00A34263">
      <w:rPr>
        <w:sz w:val="16"/>
        <w:szCs w:val="16"/>
        <w:lang w:val="cy-GB"/>
      </w:rPr>
      <w:t xml:space="preserve">Cyngor Bwrdeistref Sirol Castell-nedd Port Talbot    Tudalen  </w:t>
    </w:r>
    <w:r w:rsidRPr="00A34263">
      <w:rPr>
        <w:sz w:val="16"/>
        <w:szCs w:val="16"/>
      </w:rPr>
      <w:fldChar w:fldCharType="begin"/>
    </w:r>
    <w:r w:rsidRPr="00A34263"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D84AAE">
      <w:rPr>
        <w:noProof/>
        <w:sz w:val="16"/>
        <w:szCs w:val="16"/>
      </w:rPr>
      <w:t>1</w:t>
    </w:r>
    <w:r w:rsidRPr="00A34263">
      <w:rPr>
        <w:sz w:val="16"/>
        <w:szCs w:val="16"/>
      </w:rPr>
      <w:fldChar w:fldCharType="end"/>
    </w:r>
    <w:r w:rsidRPr="00A34263">
      <w:rPr>
        <w:sz w:val="16"/>
        <w:szCs w:val="16"/>
        <w:lang w:val="cy-GB"/>
      </w:rPr>
      <w:t xml:space="preserve">o </w:t>
    </w:r>
    <w:r w:rsidRPr="00A34263">
      <w:rPr>
        <w:sz w:val="16"/>
        <w:szCs w:val="16"/>
      </w:rPr>
      <w:fldChar w:fldCharType="begin"/>
    </w:r>
    <w:r w:rsidRPr="00A34263"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D84AAE">
      <w:rPr>
        <w:noProof/>
        <w:sz w:val="16"/>
        <w:szCs w:val="16"/>
      </w:rPr>
      <w:t>12</w:t>
    </w:r>
    <w:r w:rsidRPr="00A34263">
      <w:rPr>
        <w:sz w:val="16"/>
        <w:szCs w:val="16"/>
      </w:rPr>
      <w:fldChar w:fldCharType="end"/>
    </w:r>
  </w:p>
  <w:p w:rsidR="004F7C3F" w:rsidRDefault="004F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53B" w:rsidRDefault="00E3153B">
      <w:r>
        <w:separator/>
      </w:r>
    </w:p>
  </w:footnote>
  <w:footnote w:type="continuationSeparator" w:id="0">
    <w:p w:rsidR="00E3153B" w:rsidRDefault="00E31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AAE" w:rsidRPr="00D84AAE" w:rsidRDefault="00D84AAE" w:rsidP="00D84AAE">
    <w:pPr>
      <w:pStyle w:val="Header"/>
    </w:pPr>
    <w:r w:rsidRPr="00C94D19">
      <w:rPr>
        <w:rFonts w:ascii="Arial" w:hAnsi="Arial" w:cs="Arial"/>
        <w:noProof/>
      </w:rPr>
      <w:drawing>
        <wp:inline distT="0" distB="0" distL="0" distR="0" wp14:anchorId="12979F99" wp14:editId="5DD27105">
          <wp:extent cx="873940" cy="695464"/>
          <wp:effectExtent l="0" t="0" r="2540" b="0"/>
          <wp:docPr id="6" name="Picture 6" descr="\\ptmsastore\chexhome$\cx487\My Documents\My Pictures\NPT logo.jpg" title="Logo Cyngor Castell-nedd Port Talb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tmsastore\chexhome$\cx487\My Documents\My Pictures\NP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845" cy="70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043"/>
    <w:multiLevelType w:val="hybridMultilevel"/>
    <w:tmpl w:val="0122C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54EF0"/>
    <w:multiLevelType w:val="hybridMultilevel"/>
    <w:tmpl w:val="2E3C3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23754"/>
    <w:multiLevelType w:val="hybridMultilevel"/>
    <w:tmpl w:val="18B41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0802"/>
    <w:multiLevelType w:val="hybridMultilevel"/>
    <w:tmpl w:val="ACEC4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B3E13"/>
    <w:multiLevelType w:val="hybridMultilevel"/>
    <w:tmpl w:val="9EEC7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44E76"/>
    <w:multiLevelType w:val="hybridMultilevel"/>
    <w:tmpl w:val="029ED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A1818"/>
    <w:multiLevelType w:val="hybridMultilevel"/>
    <w:tmpl w:val="85F46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ED"/>
    <w:rsid w:val="0000650D"/>
    <w:rsid w:val="00054B29"/>
    <w:rsid w:val="000A473B"/>
    <w:rsid w:val="00140A8A"/>
    <w:rsid w:val="001B25B4"/>
    <w:rsid w:val="0026380B"/>
    <w:rsid w:val="00271D7D"/>
    <w:rsid w:val="002A6E5F"/>
    <w:rsid w:val="002C72D7"/>
    <w:rsid w:val="002E250D"/>
    <w:rsid w:val="003036B5"/>
    <w:rsid w:val="004603C3"/>
    <w:rsid w:val="004F7C3F"/>
    <w:rsid w:val="00514152"/>
    <w:rsid w:val="005B6D17"/>
    <w:rsid w:val="005F10C6"/>
    <w:rsid w:val="0064075C"/>
    <w:rsid w:val="006646D8"/>
    <w:rsid w:val="007412DD"/>
    <w:rsid w:val="007448B4"/>
    <w:rsid w:val="008849AE"/>
    <w:rsid w:val="008C67E8"/>
    <w:rsid w:val="008C6E9C"/>
    <w:rsid w:val="009255B3"/>
    <w:rsid w:val="00927B4C"/>
    <w:rsid w:val="0094799D"/>
    <w:rsid w:val="00992BC5"/>
    <w:rsid w:val="00A0442C"/>
    <w:rsid w:val="00A206E8"/>
    <w:rsid w:val="00A356CF"/>
    <w:rsid w:val="00AF47DF"/>
    <w:rsid w:val="00B40622"/>
    <w:rsid w:val="00BE6CD9"/>
    <w:rsid w:val="00CE7BB9"/>
    <w:rsid w:val="00D84AAE"/>
    <w:rsid w:val="00DF0FDF"/>
    <w:rsid w:val="00E3153B"/>
    <w:rsid w:val="00E60C84"/>
    <w:rsid w:val="00E80DCC"/>
    <w:rsid w:val="00E93AC0"/>
    <w:rsid w:val="00E944FE"/>
    <w:rsid w:val="00E95647"/>
    <w:rsid w:val="00F31296"/>
    <w:rsid w:val="00F5352C"/>
    <w:rsid w:val="00FD1B82"/>
    <w:rsid w:val="00FD2685"/>
    <w:rsid w:val="00FF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B715285"/>
  <w15:chartTrackingRefBased/>
  <w15:docId w15:val="{2A4AA1FA-49B5-41C7-873A-7FA7294B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18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4488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CC3F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54488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448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448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F78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78E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544881"/>
    <w:pPr>
      <w:jc w:val="center"/>
    </w:pPr>
    <w:rPr>
      <w:szCs w:val="20"/>
    </w:rPr>
  </w:style>
  <w:style w:type="paragraph" w:styleId="BodyText3">
    <w:name w:val="Body Text 3"/>
    <w:basedOn w:val="Normal"/>
    <w:rsid w:val="00544881"/>
    <w:pPr>
      <w:spacing w:after="120"/>
    </w:pPr>
    <w:rPr>
      <w:sz w:val="16"/>
      <w:szCs w:val="16"/>
    </w:rPr>
  </w:style>
  <w:style w:type="character" w:styleId="Hyperlink">
    <w:name w:val="Hyperlink"/>
    <w:uiPriority w:val="99"/>
    <w:rsid w:val="00544881"/>
    <w:rPr>
      <w:rFonts w:cs="Times New Roman"/>
      <w:color w:val="0000FF"/>
      <w:u w:val="single"/>
    </w:rPr>
  </w:style>
  <w:style w:type="paragraph" w:styleId="BodyText2">
    <w:name w:val="Body Text 2"/>
    <w:basedOn w:val="Normal"/>
    <w:rsid w:val="00544881"/>
    <w:pPr>
      <w:spacing w:after="120" w:line="480" w:lineRule="auto"/>
    </w:pPr>
  </w:style>
  <w:style w:type="paragraph" w:styleId="BodyTextIndent">
    <w:name w:val="Body Text Indent"/>
    <w:basedOn w:val="Normal"/>
    <w:rsid w:val="00CC3FA4"/>
    <w:pPr>
      <w:spacing w:after="120"/>
      <w:ind w:left="360"/>
    </w:pPr>
  </w:style>
  <w:style w:type="character" w:styleId="FollowedHyperlink">
    <w:name w:val="FollowedHyperlink"/>
    <w:rsid w:val="006162B7"/>
    <w:rPr>
      <w:color w:val="800080"/>
      <w:u w:val="single"/>
    </w:rPr>
  </w:style>
  <w:style w:type="table" w:styleId="TableGrid">
    <w:name w:val="Table Grid"/>
    <w:basedOn w:val="TableNormal"/>
    <w:rsid w:val="00427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976D5"/>
    <w:pPr>
      <w:spacing w:after="150"/>
    </w:pPr>
    <w:rPr>
      <w:color w:val="666666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5040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040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E25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E250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C904C-2E10-4F6C-9B6B-D835E20A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2566</Words>
  <Characters>13551</Characters>
  <Application>Microsoft Office Word</Application>
  <DocSecurity>0</DocSecurity>
  <Lines>112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CP28 – ASBESTOS</vt:lpstr>
    </vt:vector>
  </TitlesOfParts>
  <Company>NPTCBC</Company>
  <LinksUpToDate>false</LinksUpToDate>
  <CharactersWithSpaces>16085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CP28 – ASBESTOS</dc:title>
  <dc:subject/>
  <dc:creator>cx308</dc:creator>
  <cp:keywords/>
  <cp:lastModifiedBy>Craig Foley</cp:lastModifiedBy>
  <cp:revision>2</cp:revision>
  <cp:lastPrinted>2020-02-10T16:55:00Z</cp:lastPrinted>
  <dcterms:created xsi:type="dcterms:W3CDTF">2024-05-16T11:47:00Z</dcterms:created>
  <dcterms:modified xsi:type="dcterms:W3CDTF">2024-05-16T11:47:00Z</dcterms:modified>
</cp:coreProperties>
</file>