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701" w:rsidRDefault="00730701" w:rsidP="00B6317E"/>
    <w:p w:rsidR="008F0201" w:rsidRDefault="008F0201">
      <w:pPr>
        <w:pStyle w:val="Header"/>
        <w:tabs>
          <w:tab w:val="clear" w:pos="4153"/>
          <w:tab w:val="clear" w:pos="8306"/>
        </w:tabs>
        <w:rPr>
          <w:rFonts w:ascii="Arial" w:hAnsi="Arial" w:cs="Arial"/>
          <w:b/>
          <w:sz w:val="56"/>
          <w:szCs w:val="56"/>
        </w:rPr>
      </w:pPr>
    </w:p>
    <w:p w:rsidR="00755DD2" w:rsidRDefault="00E27C08">
      <w:pPr>
        <w:pStyle w:val="Header"/>
        <w:tabs>
          <w:tab w:val="clear" w:pos="4153"/>
          <w:tab w:val="clear" w:pos="8306"/>
        </w:tabs>
        <w:rPr>
          <w:rFonts w:ascii="Arial" w:hAnsi="Arial" w:cs="Arial"/>
          <w:b/>
          <w:sz w:val="56"/>
          <w:szCs w:val="56"/>
        </w:rPr>
      </w:pPr>
      <w:r>
        <w:rPr>
          <w:noProof/>
          <w:lang w:eastAsia="en-GB"/>
        </w:rPr>
        <w:drawing>
          <wp:inline distT="0" distB="0" distL="0" distR="0">
            <wp:extent cx="4614545" cy="953770"/>
            <wp:effectExtent l="0" t="0" r="0" b="0"/>
            <wp:docPr id="53" name="Picture 1" descr="http://umbraco.npt.gov.uk:700/media/2082/nptcbc_rect_cmyk.png" title="Neath Port Talbo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mbraco.npt.gov.uk:700/media/2082/nptcbc_rect_cmy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4545" cy="953770"/>
                    </a:xfrm>
                    <a:prstGeom prst="rect">
                      <a:avLst/>
                    </a:prstGeom>
                    <a:noFill/>
                    <a:ln>
                      <a:noFill/>
                    </a:ln>
                  </pic:spPr>
                </pic:pic>
              </a:graphicData>
            </a:graphic>
          </wp:inline>
        </w:drawing>
      </w:r>
    </w:p>
    <w:p w:rsidR="00947A74" w:rsidRDefault="00947A74">
      <w:pPr>
        <w:pStyle w:val="Header"/>
        <w:tabs>
          <w:tab w:val="clear" w:pos="4153"/>
          <w:tab w:val="clear" w:pos="8306"/>
        </w:tabs>
        <w:rPr>
          <w:rFonts w:ascii="Arial" w:hAnsi="Arial" w:cs="Arial"/>
        </w:rPr>
      </w:pPr>
    </w:p>
    <w:p w:rsidR="00947A74" w:rsidRDefault="00947A74">
      <w:pPr>
        <w:rPr>
          <w:rFonts w:cs="Arial"/>
        </w:rPr>
      </w:pPr>
    </w:p>
    <w:p w:rsidR="00FA11E2" w:rsidRDefault="00947A74">
      <w:pPr>
        <w:pStyle w:val="Header"/>
        <w:tabs>
          <w:tab w:val="clear" w:pos="4153"/>
          <w:tab w:val="clear" w:pos="8306"/>
          <w:tab w:val="left" w:pos="954"/>
          <w:tab w:val="left" w:pos="7308"/>
        </w:tabs>
        <w:rPr>
          <w:rFonts w:ascii="Arial" w:hAnsi="Arial" w:cs="Arial"/>
        </w:rPr>
      </w:pPr>
      <w:r>
        <w:rPr>
          <w:rFonts w:ascii="Arial" w:hAnsi="Arial" w:cs="Arial"/>
        </w:rPr>
        <w:tab/>
      </w:r>
    </w:p>
    <w:p w:rsidR="00FA11E2" w:rsidRDefault="00FA11E2">
      <w:pPr>
        <w:pStyle w:val="Header"/>
        <w:tabs>
          <w:tab w:val="clear" w:pos="4153"/>
          <w:tab w:val="clear" w:pos="8306"/>
          <w:tab w:val="left" w:pos="954"/>
          <w:tab w:val="left" w:pos="7308"/>
        </w:tabs>
        <w:rPr>
          <w:rFonts w:ascii="Arial" w:hAnsi="Arial" w:cs="Arial"/>
        </w:rPr>
      </w:pPr>
    </w:p>
    <w:p w:rsidR="00FA11E2" w:rsidRDefault="00FA11E2">
      <w:pPr>
        <w:pStyle w:val="Header"/>
        <w:tabs>
          <w:tab w:val="clear" w:pos="4153"/>
          <w:tab w:val="clear" w:pos="8306"/>
          <w:tab w:val="left" w:pos="954"/>
          <w:tab w:val="left" w:pos="7308"/>
        </w:tabs>
        <w:rPr>
          <w:rFonts w:ascii="Arial" w:hAnsi="Arial" w:cs="Arial"/>
        </w:rPr>
      </w:pPr>
    </w:p>
    <w:p w:rsidR="00FA11E2" w:rsidRDefault="00FA11E2">
      <w:pPr>
        <w:pStyle w:val="Header"/>
        <w:tabs>
          <w:tab w:val="clear" w:pos="4153"/>
          <w:tab w:val="clear" w:pos="8306"/>
          <w:tab w:val="left" w:pos="954"/>
          <w:tab w:val="left" w:pos="7308"/>
        </w:tabs>
        <w:rPr>
          <w:rFonts w:ascii="Arial" w:hAnsi="Arial" w:cs="Arial"/>
        </w:rPr>
      </w:pPr>
    </w:p>
    <w:p w:rsidR="00FA11E2" w:rsidRDefault="00FA11E2">
      <w:pPr>
        <w:pStyle w:val="Header"/>
        <w:tabs>
          <w:tab w:val="clear" w:pos="4153"/>
          <w:tab w:val="clear" w:pos="8306"/>
          <w:tab w:val="left" w:pos="954"/>
          <w:tab w:val="left" w:pos="7308"/>
        </w:tabs>
        <w:rPr>
          <w:rFonts w:ascii="Arial" w:hAnsi="Arial" w:cs="Arial"/>
        </w:rPr>
      </w:pPr>
    </w:p>
    <w:p w:rsidR="00947A74" w:rsidRPr="00356B26" w:rsidRDefault="00947A74">
      <w:pPr>
        <w:pStyle w:val="Header"/>
        <w:tabs>
          <w:tab w:val="clear" w:pos="4153"/>
          <w:tab w:val="clear" w:pos="8306"/>
          <w:tab w:val="left" w:pos="954"/>
          <w:tab w:val="left" w:pos="7308"/>
        </w:tabs>
        <w:rPr>
          <w:rFonts w:ascii="Arial" w:hAnsi="Arial" w:cs="Arial"/>
        </w:rPr>
      </w:pPr>
      <w:r>
        <w:rPr>
          <w:rFonts w:ascii="Arial" w:hAnsi="Arial" w:cs="Arial"/>
        </w:rPr>
        <w:t xml:space="preserve">  </w:t>
      </w:r>
      <w:r w:rsidRPr="00356B26">
        <w:rPr>
          <w:rFonts w:ascii="Arial" w:hAnsi="Arial" w:cs="Arial"/>
        </w:rPr>
        <w:tab/>
      </w:r>
    </w:p>
    <w:p w:rsidR="00947A74" w:rsidRPr="00356B26" w:rsidRDefault="00947A74">
      <w:pPr>
        <w:pStyle w:val="Header"/>
        <w:tabs>
          <w:tab w:val="clear" w:pos="4153"/>
          <w:tab w:val="clear" w:pos="8306"/>
        </w:tabs>
        <w:jc w:val="center"/>
        <w:rPr>
          <w:rFonts w:ascii="Arial" w:hAnsi="Arial" w:cs="Arial"/>
        </w:rPr>
      </w:pPr>
    </w:p>
    <w:p w:rsidR="00356B26" w:rsidRPr="00356B26" w:rsidRDefault="00356B26" w:rsidP="00356B26">
      <w:pPr>
        <w:pStyle w:val="Heading1"/>
        <w:rPr>
          <w:sz w:val="72"/>
          <w:szCs w:val="72"/>
        </w:rPr>
      </w:pPr>
      <w:r w:rsidRPr="00356B26">
        <w:rPr>
          <w:sz w:val="72"/>
          <w:szCs w:val="72"/>
        </w:rPr>
        <w:t>Local Code of Conduct</w:t>
      </w:r>
    </w:p>
    <w:p w:rsidR="00356B26" w:rsidRPr="00356B26" w:rsidRDefault="00356B26" w:rsidP="00356B26">
      <w:pPr>
        <w:pStyle w:val="Heading1"/>
        <w:rPr>
          <w:sz w:val="72"/>
          <w:szCs w:val="72"/>
        </w:rPr>
      </w:pPr>
      <w:r w:rsidRPr="00356B26">
        <w:rPr>
          <w:sz w:val="72"/>
          <w:szCs w:val="72"/>
        </w:rPr>
        <w:t>Education Fixed Penalty Notices</w:t>
      </w:r>
    </w:p>
    <w:p w:rsidR="004A7DCB" w:rsidRDefault="004A7DCB" w:rsidP="004A7DCB">
      <w:pPr>
        <w:pStyle w:val="BodyText3"/>
      </w:pPr>
    </w:p>
    <w:p w:rsidR="00FA11E2" w:rsidRDefault="00FA11E2" w:rsidP="004A7DCB">
      <w:pPr>
        <w:pStyle w:val="BodyText3"/>
      </w:pPr>
    </w:p>
    <w:p w:rsidR="00FA11E2" w:rsidRDefault="00FA11E2" w:rsidP="004A7DCB">
      <w:pPr>
        <w:pStyle w:val="BodyText3"/>
      </w:pPr>
    </w:p>
    <w:p w:rsidR="00FA11E2" w:rsidRDefault="00FA11E2" w:rsidP="004A7DCB">
      <w:pPr>
        <w:pStyle w:val="BodyText3"/>
      </w:pPr>
    </w:p>
    <w:p w:rsidR="00FA11E2" w:rsidRDefault="00FA11E2" w:rsidP="004A7DCB">
      <w:pPr>
        <w:pStyle w:val="BodyText3"/>
      </w:pPr>
    </w:p>
    <w:p w:rsidR="00FA11E2" w:rsidRDefault="00FA11E2" w:rsidP="004A7DCB">
      <w:pPr>
        <w:pStyle w:val="BodyText3"/>
      </w:pPr>
    </w:p>
    <w:p w:rsidR="00FA11E2" w:rsidRDefault="00FA11E2" w:rsidP="004A7DCB">
      <w:pPr>
        <w:pStyle w:val="BodyText3"/>
      </w:pPr>
    </w:p>
    <w:p w:rsidR="00FA11E2" w:rsidRDefault="00FA11E2" w:rsidP="004A7DCB">
      <w:pPr>
        <w:pStyle w:val="BodyText3"/>
      </w:pPr>
    </w:p>
    <w:p w:rsidR="00FA11E2" w:rsidRDefault="00FA11E2" w:rsidP="004A7DCB">
      <w:pPr>
        <w:pStyle w:val="BodyText3"/>
      </w:pPr>
    </w:p>
    <w:p w:rsidR="00FA11E2" w:rsidRDefault="00FA11E2" w:rsidP="004A7DCB">
      <w:pPr>
        <w:pStyle w:val="BodyText3"/>
      </w:pPr>
    </w:p>
    <w:p w:rsidR="00FA11E2" w:rsidRDefault="00FA11E2" w:rsidP="004A7DCB">
      <w:pPr>
        <w:pStyle w:val="BodyText3"/>
      </w:pPr>
    </w:p>
    <w:p w:rsidR="00FA11E2" w:rsidRDefault="00FA11E2" w:rsidP="004A7DCB">
      <w:pPr>
        <w:pStyle w:val="BodyText3"/>
      </w:pPr>
    </w:p>
    <w:p w:rsidR="00FA11E2" w:rsidRDefault="00FA11E2" w:rsidP="004A7DCB">
      <w:pPr>
        <w:pStyle w:val="BodyText3"/>
      </w:pPr>
    </w:p>
    <w:p w:rsidR="00FA11E2" w:rsidRDefault="00FA11E2" w:rsidP="004A7DCB">
      <w:pPr>
        <w:pStyle w:val="BodyText3"/>
      </w:pPr>
    </w:p>
    <w:p w:rsidR="00FA11E2" w:rsidRDefault="00FA11E2" w:rsidP="004A7DCB">
      <w:pPr>
        <w:pStyle w:val="BodyText3"/>
      </w:pPr>
    </w:p>
    <w:p w:rsidR="00FA11E2" w:rsidRDefault="00FA11E2" w:rsidP="004A7DCB">
      <w:pPr>
        <w:pStyle w:val="BodyText3"/>
      </w:pPr>
    </w:p>
    <w:p w:rsidR="00FA11E2" w:rsidRDefault="00FA11E2" w:rsidP="004A7DCB">
      <w:pPr>
        <w:pStyle w:val="BodyText3"/>
      </w:pPr>
    </w:p>
    <w:p w:rsidR="00570859" w:rsidRDefault="00570859" w:rsidP="005E124F">
      <w:pPr>
        <w:pStyle w:val="BodyText3"/>
        <w:jc w:val="right"/>
        <w:rPr>
          <w:i w:val="0"/>
        </w:rPr>
      </w:pPr>
    </w:p>
    <w:p w:rsidR="00570859" w:rsidRDefault="00570859" w:rsidP="005E124F">
      <w:pPr>
        <w:pStyle w:val="BodyText3"/>
        <w:jc w:val="right"/>
        <w:rPr>
          <w:i w:val="0"/>
        </w:rPr>
      </w:pPr>
    </w:p>
    <w:p w:rsidR="00570859" w:rsidRDefault="00570859" w:rsidP="005E124F">
      <w:pPr>
        <w:pStyle w:val="BodyText3"/>
        <w:jc w:val="right"/>
        <w:rPr>
          <w:i w:val="0"/>
        </w:rPr>
      </w:pPr>
    </w:p>
    <w:p w:rsidR="00570859" w:rsidRDefault="00570859" w:rsidP="005E124F">
      <w:pPr>
        <w:pStyle w:val="BodyText3"/>
        <w:jc w:val="right"/>
        <w:rPr>
          <w:i w:val="0"/>
        </w:rPr>
      </w:pPr>
    </w:p>
    <w:p w:rsidR="00570859" w:rsidRDefault="00570859" w:rsidP="005E124F">
      <w:pPr>
        <w:pStyle w:val="BodyText3"/>
        <w:jc w:val="right"/>
        <w:rPr>
          <w:i w:val="0"/>
        </w:rPr>
      </w:pPr>
    </w:p>
    <w:p w:rsidR="00570859" w:rsidRDefault="00570859" w:rsidP="005E124F">
      <w:pPr>
        <w:pStyle w:val="BodyText3"/>
        <w:jc w:val="right"/>
        <w:rPr>
          <w:i w:val="0"/>
        </w:rPr>
      </w:pPr>
    </w:p>
    <w:p w:rsidR="00570859" w:rsidRDefault="00570859" w:rsidP="005E124F">
      <w:pPr>
        <w:pStyle w:val="BodyText3"/>
        <w:jc w:val="right"/>
        <w:rPr>
          <w:i w:val="0"/>
        </w:rPr>
      </w:pPr>
    </w:p>
    <w:p w:rsidR="00570859" w:rsidRPr="00E27C08" w:rsidRDefault="00570859" w:rsidP="005E124F">
      <w:pPr>
        <w:pStyle w:val="BodyText3"/>
        <w:jc w:val="right"/>
        <w:rPr>
          <w:i w:val="0"/>
          <w:sz w:val="24"/>
          <w:szCs w:val="24"/>
        </w:rPr>
      </w:pPr>
      <w:r w:rsidRPr="00E27C08">
        <w:rPr>
          <w:i w:val="0"/>
          <w:sz w:val="24"/>
          <w:szCs w:val="24"/>
        </w:rPr>
        <w:t xml:space="preserve">Reviewed, </w:t>
      </w:r>
      <w:r w:rsidR="00113791">
        <w:rPr>
          <w:i w:val="0"/>
          <w:sz w:val="24"/>
          <w:szCs w:val="24"/>
        </w:rPr>
        <w:t>August</w:t>
      </w:r>
      <w:r w:rsidRPr="00E27C08">
        <w:rPr>
          <w:i w:val="0"/>
          <w:sz w:val="24"/>
          <w:szCs w:val="24"/>
        </w:rPr>
        <w:t>, 2023</w:t>
      </w:r>
    </w:p>
    <w:p w:rsidR="004A7DCB" w:rsidRPr="007C1F40" w:rsidRDefault="00356B26" w:rsidP="007C1F40">
      <w:pPr>
        <w:pStyle w:val="Subtitle"/>
        <w:rPr>
          <w:rFonts w:ascii="Arial" w:hAnsi="Arial" w:cs="Arial"/>
          <w:b/>
          <w:sz w:val="24"/>
          <w:szCs w:val="24"/>
        </w:rPr>
      </w:pPr>
      <w:r w:rsidRPr="007C1F40">
        <w:rPr>
          <w:rFonts w:ascii="Arial" w:hAnsi="Arial" w:cs="Arial"/>
          <w:b/>
          <w:sz w:val="24"/>
          <w:szCs w:val="24"/>
        </w:rPr>
        <w:t>Legal Basis and Rationale</w:t>
      </w:r>
    </w:p>
    <w:p w:rsidR="00356B26" w:rsidRPr="00B46301" w:rsidRDefault="00356B26" w:rsidP="004A7DCB">
      <w:pPr>
        <w:pStyle w:val="BodyText3"/>
        <w:rPr>
          <w:szCs w:val="28"/>
        </w:rPr>
      </w:pPr>
    </w:p>
    <w:p w:rsidR="004A7DCB" w:rsidRPr="00E27C08" w:rsidRDefault="004A7DCB" w:rsidP="004A7DCB">
      <w:pPr>
        <w:jc w:val="both"/>
        <w:rPr>
          <w:rFonts w:cs="Arial"/>
        </w:rPr>
      </w:pPr>
      <w:r w:rsidRPr="00E27C08">
        <w:rPr>
          <w:rFonts w:cs="Arial"/>
        </w:rPr>
        <w:t>The Welsh Government (WG) Education (Penalty Notice)(Wales) Regulations 2013 states that Local Authorities (LAs) are required by law to adhere to the Education Act 1996 section 444 to include penalty notices as one of the interventions to promote better school attendance. This means that “due regard must be given to the guidance and there is an expectation that it will be followed unless there is good reason to depart from it” (Guidance Doc 2013 p3).</w:t>
      </w:r>
    </w:p>
    <w:p w:rsidR="004A7DCB" w:rsidRPr="00E27C08" w:rsidRDefault="004A7DCB" w:rsidP="004A7DCB">
      <w:pPr>
        <w:jc w:val="both"/>
        <w:rPr>
          <w:rFonts w:cs="Arial"/>
        </w:rPr>
      </w:pPr>
    </w:p>
    <w:p w:rsidR="004A7DCB" w:rsidRPr="00E27C08" w:rsidRDefault="004A7DCB" w:rsidP="004A7DCB">
      <w:pPr>
        <w:jc w:val="both"/>
        <w:rPr>
          <w:rFonts w:cs="Arial"/>
        </w:rPr>
      </w:pPr>
      <w:r w:rsidRPr="00E27C08">
        <w:rPr>
          <w:rFonts w:cs="Arial"/>
        </w:rPr>
        <w:t>Regular and punctual attendance of pupils at school and alternative provisions is both a legal requirement and essential for pupils to maximise the educational opportunities available to them. In law, an offence occu</w:t>
      </w:r>
      <w:r w:rsidR="00570859" w:rsidRPr="00E27C08">
        <w:rPr>
          <w:rFonts w:cs="Arial"/>
        </w:rPr>
        <w:t>rs if a parent/</w:t>
      </w:r>
      <w:r w:rsidRPr="00E27C08">
        <w:rPr>
          <w:rFonts w:cs="Arial"/>
        </w:rPr>
        <w:t>carer fails to secure their child</w:t>
      </w:r>
      <w:r w:rsidR="00570859" w:rsidRPr="00E27C08">
        <w:rPr>
          <w:rFonts w:cs="Arial"/>
        </w:rPr>
        <w:t>’s regular attendance at school/</w:t>
      </w:r>
      <w:r w:rsidRPr="00E27C08">
        <w:rPr>
          <w:rFonts w:cs="Arial"/>
        </w:rPr>
        <w:t>alternative provision and that absence is not authorised by the school.</w:t>
      </w:r>
    </w:p>
    <w:p w:rsidR="004A7DCB" w:rsidRPr="00E27C08" w:rsidRDefault="004A7DCB" w:rsidP="004A7DCB">
      <w:pPr>
        <w:jc w:val="both"/>
        <w:rPr>
          <w:rFonts w:cs="Arial"/>
        </w:rPr>
      </w:pPr>
    </w:p>
    <w:p w:rsidR="004A7DCB" w:rsidRPr="00E27C08" w:rsidRDefault="004A7DCB" w:rsidP="004A7DCB">
      <w:pPr>
        <w:jc w:val="both"/>
        <w:rPr>
          <w:rFonts w:cs="Arial"/>
        </w:rPr>
      </w:pPr>
      <w:r w:rsidRPr="00E27C08">
        <w:rPr>
          <w:rFonts w:cs="Arial"/>
        </w:rPr>
        <w:t xml:space="preserve">Sections 444A and 444B of the Education Act 1996 provide that certain cases of unauthorised absence can be dealt with by way of a penalty notice. A penalty notice is a fine of up to £120 and may be issued to a parent/carer as a result of a child’s regular </w:t>
      </w:r>
      <w:r w:rsidR="00573C53" w:rsidRPr="00E27C08">
        <w:rPr>
          <w:rFonts w:cs="Arial"/>
        </w:rPr>
        <w:t>non-attendance</w:t>
      </w:r>
      <w:r w:rsidR="00570859" w:rsidRPr="00E27C08">
        <w:rPr>
          <w:rFonts w:cs="Arial"/>
        </w:rPr>
        <w:t xml:space="preserve"> at school/</w:t>
      </w:r>
      <w:r w:rsidRPr="00E27C08">
        <w:rPr>
          <w:rFonts w:cs="Arial"/>
        </w:rPr>
        <w:t>education provision.</w:t>
      </w:r>
    </w:p>
    <w:p w:rsidR="004A7DCB" w:rsidRPr="00E27C08" w:rsidRDefault="004A7DCB" w:rsidP="004A7DCB">
      <w:pPr>
        <w:jc w:val="both"/>
        <w:rPr>
          <w:rFonts w:cs="Arial"/>
        </w:rPr>
      </w:pPr>
    </w:p>
    <w:p w:rsidR="004A7DCB" w:rsidRPr="00E27C08" w:rsidRDefault="004A7DCB" w:rsidP="004A7DCB">
      <w:pPr>
        <w:spacing w:before="60" w:after="60"/>
        <w:jc w:val="both"/>
        <w:rPr>
          <w:rFonts w:cs="Arial"/>
        </w:rPr>
      </w:pPr>
      <w:r w:rsidRPr="00E27C08">
        <w:rPr>
          <w:rFonts w:cs="Arial"/>
        </w:rPr>
        <w:t xml:space="preserve">Neath Port Talbot </w:t>
      </w:r>
      <w:r w:rsidR="00EB4F1F" w:rsidRPr="00E27C08">
        <w:rPr>
          <w:rFonts w:cs="Arial"/>
        </w:rPr>
        <w:t xml:space="preserve">County Borough Council have the </w:t>
      </w:r>
      <w:r w:rsidRPr="00E27C08">
        <w:rPr>
          <w:rFonts w:cs="Arial"/>
        </w:rPr>
        <w:t xml:space="preserve">responsibility for developing the protocol (Penalty Notices) (Wales) Regulations 2013 </w:t>
      </w:r>
      <w:r w:rsidR="00EB4F1F" w:rsidRPr="00E27C08">
        <w:rPr>
          <w:rFonts w:cs="Arial"/>
        </w:rPr>
        <w:t xml:space="preserve">which </w:t>
      </w:r>
      <w:r w:rsidRPr="00E27C08">
        <w:rPr>
          <w:rFonts w:cs="Arial"/>
        </w:rPr>
        <w:t>will operate</w:t>
      </w:r>
      <w:r w:rsidR="00EB4F1F" w:rsidRPr="00E27C08">
        <w:rPr>
          <w:rFonts w:cs="Arial"/>
        </w:rPr>
        <w:t xml:space="preserve"> within Neath Port Talbot Schools</w:t>
      </w:r>
      <w:r w:rsidRPr="00E27C08">
        <w:rPr>
          <w:rFonts w:cs="Arial"/>
        </w:rPr>
        <w:t>. Head teachers, including their authorised deputy and assistant head teachers and the police are able to request a penalty notice in relation to parent/carer of children who have una</w:t>
      </w:r>
      <w:r w:rsidR="00570859" w:rsidRPr="00E27C08">
        <w:rPr>
          <w:rFonts w:cs="Arial"/>
        </w:rPr>
        <w:t>uthorised absence from school/</w:t>
      </w:r>
      <w:r w:rsidRPr="00E27C08">
        <w:rPr>
          <w:rFonts w:cs="Arial"/>
        </w:rPr>
        <w:t xml:space="preserve">alternative education provision. </w:t>
      </w:r>
      <w:r w:rsidR="00570859" w:rsidRPr="00E27C08">
        <w:rPr>
          <w:rFonts w:cs="Arial"/>
        </w:rPr>
        <w:t xml:space="preserve"> </w:t>
      </w:r>
      <w:r w:rsidRPr="00E27C08">
        <w:rPr>
          <w:rFonts w:cs="Arial"/>
        </w:rPr>
        <w:t xml:space="preserve">The issuing of penalty notices must comply with all the requirements of the Human Rights Act and all Equal Opportunities legislation. </w:t>
      </w:r>
    </w:p>
    <w:p w:rsidR="004A7DCB" w:rsidRPr="00E27C08" w:rsidRDefault="004A7DCB" w:rsidP="004A7DCB">
      <w:pPr>
        <w:spacing w:before="60" w:after="60"/>
        <w:jc w:val="both"/>
        <w:rPr>
          <w:rFonts w:cs="Arial"/>
        </w:rPr>
      </w:pPr>
    </w:p>
    <w:p w:rsidR="004A7DCB" w:rsidRPr="00E27C08" w:rsidRDefault="004A7DCB" w:rsidP="004A7DCB">
      <w:pPr>
        <w:pStyle w:val="Pa5"/>
        <w:spacing w:after="160"/>
        <w:jc w:val="both"/>
        <w:rPr>
          <w:rFonts w:ascii="Arial" w:hAnsi="Arial" w:cs="Arial"/>
        </w:rPr>
      </w:pPr>
      <w:r w:rsidRPr="00E27C08">
        <w:rPr>
          <w:rFonts w:ascii="Arial" w:hAnsi="Arial" w:cs="Arial"/>
        </w:rPr>
        <w:t xml:space="preserve">The </w:t>
      </w:r>
      <w:r w:rsidR="006E0EE9" w:rsidRPr="00E27C08">
        <w:rPr>
          <w:rFonts w:ascii="Arial" w:hAnsi="Arial" w:cs="Arial"/>
        </w:rPr>
        <w:t>LA will</w:t>
      </w:r>
      <w:r w:rsidRPr="00E27C08">
        <w:rPr>
          <w:rFonts w:ascii="Arial" w:hAnsi="Arial" w:cs="Arial"/>
        </w:rPr>
        <w:t xml:space="preserve"> investigate cases of irregular attendance from school/alternative education provision and follow appropriate casework, and will instigate legal action if appropriate. However, penalty notices offer a means of swift intervention to deal with issues of regular </w:t>
      </w:r>
      <w:r w:rsidR="00573C53" w:rsidRPr="00E27C08">
        <w:rPr>
          <w:rFonts w:ascii="Arial" w:hAnsi="Arial" w:cs="Arial"/>
        </w:rPr>
        <w:t>non-attendance</w:t>
      </w:r>
      <w:r w:rsidRPr="00E27C08">
        <w:rPr>
          <w:rFonts w:ascii="Arial" w:hAnsi="Arial" w:cs="Arial"/>
        </w:rPr>
        <w:t xml:space="preserve"> before they become entrenched. The issuing of penalty notices will be based on clear threshold criteria which will be applied consistently and equitably </w:t>
      </w:r>
      <w:r w:rsidR="006E0EE9" w:rsidRPr="00E27C08">
        <w:rPr>
          <w:rFonts w:ascii="Arial" w:hAnsi="Arial" w:cs="Arial"/>
        </w:rPr>
        <w:t>and may alter through new emerging guidance from the Welsh Government</w:t>
      </w:r>
      <w:r w:rsidRPr="00E27C08">
        <w:rPr>
          <w:rFonts w:ascii="Arial" w:hAnsi="Arial" w:cs="Arial"/>
          <w:bCs/>
        </w:rPr>
        <w:t xml:space="preserve">. All </w:t>
      </w:r>
      <w:r w:rsidRPr="00E27C08">
        <w:rPr>
          <w:rFonts w:ascii="Arial" w:hAnsi="Arial" w:cs="Arial"/>
        </w:rPr>
        <w:t xml:space="preserve">persons authorised to issue (and request the issuing) of a penalty notice must comply with the guidance set out in this code of conduct. </w:t>
      </w:r>
    </w:p>
    <w:p w:rsidR="004A7DCB" w:rsidRDefault="004A7DCB" w:rsidP="004A7DCB">
      <w:pPr>
        <w:spacing w:before="60" w:after="60"/>
        <w:rPr>
          <w:rFonts w:cs="Arial"/>
        </w:rPr>
      </w:pPr>
    </w:p>
    <w:p w:rsidR="004A7DCB" w:rsidRDefault="004A7DCB" w:rsidP="004A7DCB">
      <w:pPr>
        <w:spacing w:before="60" w:after="60"/>
        <w:jc w:val="both"/>
        <w:rPr>
          <w:rFonts w:cs="Arial"/>
        </w:rPr>
      </w:pPr>
    </w:p>
    <w:p w:rsidR="00356B26" w:rsidRPr="007C1F40" w:rsidRDefault="00356B26" w:rsidP="007C1F40">
      <w:pPr>
        <w:pStyle w:val="Subtitle"/>
        <w:rPr>
          <w:rFonts w:ascii="Arial" w:hAnsi="Arial" w:cs="Arial"/>
          <w:b/>
          <w:sz w:val="24"/>
          <w:szCs w:val="24"/>
        </w:rPr>
      </w:pPr>
      <w:r w:rsidRPr="007C1F40">
        <w:rPr>
          <w:rFonts w:ascii="Arial" w:hAnsi="Arial" w:cs="Arial"/>
          <w:b/>
          <w:sz w:val="24"/>
          <w:szCs w:val="24"/>
        </w:rPr>
        <w:t>Inclusion and equality issues</w:t>
      </w:r>
    </w:p>
    <w:p w:rsidR="00356B26" w:rsidRPr="00356B26" w:rsidRDefault="00356B26" w:rsidP="00356B26"/>
    <w:p w:rsidR="004A7DCB" w:rsidRPr="00191751" w:rsidRDefault="006E0EE9" w:rsidP="004A7DCB">
      <w:pPr>
        <w:spacing w:before="60" w:after="60"/>
        <w:jc w:val="both"/>
        <w:rPr>
          <w:rFonts w:cs="Arial"/>
        </w:rPr>
      </w:pPr>
      <w:r>
        <w:rPr>
          <w:rFonts w:cs="Arial"/>
        </w:rPr>
        <w:lastRenderedPageBreak/>
        <w:t xml:space="preserve">The LA </w:t>
      </w:r>
      <w:r w:rsidR="00570859">
        <w:rPr>
          <w:rFonts w:cs="Arial"/>
        </w:rPr>
        <w:t>is</w:t>
      </w:r>
      <w:r w:rsidR="004A7DCB" w:rsidRPr="00191751">
        <w:rPr>
          <w:rFonts w:cs="Arial"/>
        </w:rPr>
        <w:t xml:space="preserve"> committed to the continual raising of achievement of all their pupils. There is an expectation that all its pupils, regardless of their individual circumstances or needs, are able to secure their entitlement to high quality teaching and learning. Regular attendance is</w:t>
      </w:r>
      <w:r w:rsidR="00570859">
        <w:rPr>
          <w:rFonts w:cs="Arial"/>
        </w:rPr>
        <w:t>,</w:t>
      </w:r>
      <w:r w:rsidR="004A7DCB" w:rsidRPr="00191751">
        <w:rPr>
          <w:rFonts w:cs="Arial"/>
        </w:rPr>
        <w:t xml:space="preserve"> therefore</w:t>
      </w:r>
      <w:r>
        <w:rPr>
          <w:rFonts w:cs="Arial"/>
        </w:rPr>
        <w:t>,</w:t>
      </w:r>
      <w:r w:rsidR="004A7DCB" w:rsidRPr="00191751">
        <w:rPr>
          <w:rFonts w:cs="Arial"/>
        </w:rPr>
        <w:t xml:space="preserve"> critical if all our pupils are to be successful and benefit from the opportunities presented to them. Regular attendance and punctuality are essential to allow children to achieve their full potential during term time at school. Regular attendance also ensures that children are safe and lessens the opportunities to become involved in truanting and associated anti-social activities.</w:t>
      </w:r>
    </w:p>
    <w:p w:rsidR="004A7DCB" w:rsidRPr="00641FCB" w:rsidRDefault="004A7DCB" w:rsidP="004A7DCB">
      <w:pPr>
        <w:spacing w:before="60" w:after="60"/>
        <w:jc w:val="both"/>
        <w:rPr>
          <w:rFonts w:cs="Arial"/>
          <w:highlight w:val="yellow"/>
        </w:rPr>
      </w:pPr>
    </w:p>
    <w:p w:rsidR="004A7DCB" w:rsidRPr="00174812" w:rsidRDefault="00570859" w:rsidP="004A7DCB">
      <w:pPr>
        <w:spacing w:before="60" w:after="60"/>
        <w:jc w:val="both"/>
        <w:rPr>
          <w:rFonts w:cs="Arial"/>
        </w:rPr>
      </w:pPr>
      <w:r>
        <w:rPr>
          <w:rFonts w:cs="Arial"/>
        </w:rPr>
        <w:t>Parents/</w:t>
      </w:r>
      <w:r w:rsidR="004A7DCB" w:rsidRPr="0074672C">
        <w:rPr>
          <w:rFonts w:cs="Arial"/>
        </w:rPr>
        <w:t xml:space="preserve">carers and pupils are supported at </w:t>
      </w:r>
      <w:r w:rsidR="004A7DCB">
        <w:rPr>
          <w:rFonts w:cs="Arial"/>
        </w:rPr>
        <w:t xml:space="preserve">a </w:t>
      </w:r>
      <w:r>
        <w:rPr>
          <w:rFonts w:cs="Arial"/>
        </w:rPr>
        <w:t>school/</w:t>
      </w:r>
      <w:r w:rsidR="004A7DCB" w:rsidRPr="0074672C">
        <w:rPr>
          <w:rFonts w:cs="Arial"/>
        </w:rPr>
        <w:t>alternative education provision level to overcome barriers to regular attendance and through a wide range of assessment and intervention strategies. Sanctions of any nature are for use only where parental cooperation in this process is either absent or deemed insufficient to resolve the presenting problem. This</w:t>
      </w:r>
      <w:r w:rsidR="004A7DCB">
        <w:rPr>
          <w:rFonts w:cs="Arial"/>
        </w:rPr>
        <w:t xml:space="preserve"> additional </w:t>
      </w:r>
      <w:r w:rsidR="004A7DCB" w:rsidRPr="0074672C">
        <w:rPr>
          <w:rFonts w:cs="Arial"/>
        </w:rPr>
        <w:t>sanction is a means of enforcing attendance where there is a reasonable expectation that its</w:t>
      </w:r>
      <w:r w:rsidR="004A7DCB">
        <w:rPr>
          <w:rFonts w:cs="Arial"/>
        </w:rPr>
        <w:t xml:space="preserve"> use will secure an improvement.</w:t>
      </w:r>
    </w:p>
    <w:p w:rsidR="004A7DCB" w:rsidRPr="007C1F40" w:rsidRDefault="004A7DCB" w:rsidP="007C1F40">
      <w:pPr>
        <w:pStyle w:val="Subtitle"/>
        <w:rPr>
          <w:rFonts w:ascii="Arial" w:hAnsi="Arial" w:cs="Arial"/>
          <w:b/>
          <w:sz w:val="24"/>
          <w:szCs w:val="24"/>
        </w:rPr>
      </w:pPr>
    </w:p>
    <w:p w:rsidR="004A7DCB" w:rsidRPr="007C1F40" w:rsidRDefault="00356B26" w:rsidP="007C1F40">
      <w:pPr>
        <w:pStyle w:val="Subtitle"/>
        <w:rPr>
          <w:rFonts w:ascii="Arial" w:hAnsi="Arial" w:cs="Arial"/>
          <w:b/>
          <w:sz w:val="24"/>
          <w:szCs w:val="24"/>
        </w:rPr>
      </w:pPr>
      <w:r w:rsidRPr="007C1F40">
        <w:rPr>
          <w:rFonts w:ascii="Arial" w:hAnsi="Arial" w:cs="Arial"/>
          <w:b/>
          <w:sz w:val="24"/>
          <w:szCs w:val="24"/>
        </w:rPr>
        <w:t>Policy and Publicity</w:t>
      </w:r>
    </w:p>
    <w:p w:rsidR="004A7DCB" w:rsidRPr="00C44F0A" w:rsidRDefault="004A7DCB" w:rsidP="004A7DCB">
      <w:pPr>
        <w:pStyle w:val="Pa5"/>
        <w:spacing w:after="160"/>
        <w:jc w:val="both"/>
        <w:rPr>
          <w:rFonts w:ascii="Arial" w:hAnsi="Arial" w:cs="Arial"/>
        </w:rPr>
      </w:pPr>
      <w:r w:rsidRPr="00C44F0A">
        <w:rPr>
          <w:rFonts w:ascii="Arial" w:hAnsi="Arial" w:cs="Arial"/>
        </w:rPr>
        <w:t xml:space="preserve">In order to ensure parents and carers are fully aware of the </w:t>
      </w:r>
      <w:r>
        <w:rPr>
          <w:rFonts w:ascii="Arial" w:hAnsi="Arial" w:cs="Arial"/>
        </w:rPr>
        <w:t>penalty notice</w:t>
      </w:r>
      <w:r w:rsidRPr="00C44F0A">
        <w:rPr>
          <w:rFonts w:ascii="Arial" w:hAnsi="Arial" w:cs="Arial"/>
        </w:rPr>
        <w:t xml:space="preserve"> legislation, it is expected that all schools, with the support of their </w:t>
      </w:r>
      <w:r>
        <w:rPr>
          <w:rFonts w:ascii="Arial" w:hAnsi="Arial" w:cs="Arial"/>
        </w:rPr>
        <w:t>governing body, clearly outline penalty notice</w:t>
      </w:r>
      <w:r w:rsidRPr="00C44F0A">
        <w:rPr>
          <w:rFonts w:ascii="Arial" w:hAnsi="Arial" w:cs="Arial"/>
        </w:rPr>
        <w:t xml:space="preserve"> information in their attendance policy and provide information to parents in writing at the beginning of each academic year (Appendix 1)</w:t>
      </w:r>
      <w:r w:rsidR="00DC6109">
        <w:rPr>
          <w:rFonts w:ascii="Arial" w:hAnsi="Arial" w:cs="Arial"/>
        </w:rPr>
        <w:t xml:space="preserve">, </w:t>
      </w:r>
      <w:r w:rsidR="00DC6109" w:rsidRPr="00DC74C0">
        <w:rPr>
          <w:rFonts w:ascii="Arial" w:hAnsi="Arial" w:cs="Arial"/>
        </w:rPr>
        <w:t>this could be Appendix 1 letter or via the school newsletters</w:t>
      </w:r>
      <w:r w:rsidRPr="00DC74C0">
        <w:rPr>
          <w:rFonts w:ascii="Arial" w:hAnsi="Arial" w:cs="Arial"/>
        </w:rPr>
        <w:t>.</w:t>
      </w:r>
    </w:p>
    <w:p w:rsidR="00223C42" w:rsidRDefault="004A7DCB" w:rsidP="00223C42">
      <w:pPr>
        <w:pStyle w:val="Pa5"/>
        <w:spacing w:after="160"/>
        <w:jc w:val="both"/>
        <w:rPr>
          <w:rFonts w:ascii="Arial" w:hAnsi="Arial" w:cs="Arial"/>
        </w:rPr>
      </w:pPr>
      <w:r w:rsidRPr="00E55686">
        <w:rPr>
          <w:rFonts w:ascii="Arial" w:hAnsi="Arial" w:cs="Arial"/>
        </w:rPr>
        <w:t xml:space="preserve">The definition of parent/carer as set out in section 576 of the Education Act 1996 is the person with whom the child lives irrespective of what their relationship is with the child (“Parents” and “Parental Responsibility”, Welsh Government, 2007). </w:t>
      </w:r>
    </w:p>
    <w:p w:rsidR="00356B26" w:rsidRDefault="00356B26" w:rsidP="00356B26">
      <w:pPr>
        <w:pStyle w:val="Heading2"/>
        <w:rPr>
          <w:rFonts w:eastAsiaTheme="minorEastAsia"/>
        </w:rPr>
      </w:pPr>
    </w:p>
    <w:p w:rsidR="00356B26" w:rsidRPr="007C1F40" w:rsidRDefault="00356B26" w:rsidP="007C1F40">
      <w:pPr>
        <w:pStyle w:val="Subtitle"/>
        <w:rPr>
          <w:rFonts w:ascii="Arial" w:hAnsi="Arial" w:cs="Arial"/>
          <w:b/>
          <w:sz w:val="24"/>
          <w:szCs w:val="24"/>
        </w:rPr>
      </w:pPr>
      <w:r w:rsidRPr="007C1F40">
        <w:rPr>
          <w:rFonts w:ascii="Arial" w:hAnsi="Arial" w:cs="Arial"/>
          <w:b/>
          <w:sz w:val="24"/>
          <w:szCs w:val="24"/>
        </w:rPr>
        <w:t>Legal Practicalities</w:t>
      </w:r>
    </w:p>
    <w:p w:rsidR="004A7DCB" w:rsidRPr="00012F77" w:rsidRDefault="004A7DCB" w:rsidP="004A7DCB">
      <w:pPr>
        <w:spacing w:before="60" w:after="60" w:line="276" w:lineRule="auto"/>
        <w:rPr>
          <w:rFonts w:ascii="Calibri" w:hAnsi="Calibri"/>
          <w:sz w:val="22"/>
          <w:szCs w:val="22"/>
        </w:rPr>
      </w:pPr>
    </w:p>
    <w:p w:rsidR="004A7DCB" w:rsidRPr="00C44F0A" w:rsidRDefault="004A7DCB" w:rsidP="004A7DCB">
      <w:pPr>
        <w:pStyle w:val="Pa5"/>
        <w:numPr>
          <w:ilvl w:val="0"/>
          <w:numId w:val="17"/>
        </w:numPr>
        <w:spacing w:after="160"/>
        <w:jc w:val="both"/>
        <w:rPr>
          <w:rFonts w:ascii="Arial" w:hAnsi="Arial" w:cs="Arial"/>
        </w:rPr>
      </w:pPr>
      <w:r>
        <w:rPr>
          <w:rFonts w:ascii="Arial" w:hAnsi="Arial" w:cs="Arial"/>
        </w:rPr>
        <w:t>A penalty notice</w:t>
      </w:r>
      <w:r w:rsidRPr="00C44F0A">
        <w:rPr>
          <w:rFonts w:ascii="Arial" w:hAnsi="Arial" w:cs="Arial"/>
        </w:rPr>
        <w:t xml:space="preserve"> is £60 if paid within 2</w:t>
      </w:r>
      <w:r>
        <w:rPr>
          <w:rFonts w:ascii="Arial" w:hAnsi="Arial" w:cs="Arial"/>
        </w:rPr>
        <w:t>8 days of receipt of the notice;</w:t>
      </w:r>
      <w:r w:rsidRPr="00C44F0A">
        <w:rPr>
          <w:rFonts w:ascii="Arial" w:hAnsi="Arial" w:cs="Arial"/>
        </w:rPr>
        <w:t xml:space="preserve"> </w:t>
      </w:r>
    </w:p>
    <w:p w:rsidR="004A7DCB" w:rsidRPr="00C44F0A" w:rsidRDefault="004A7DCB" w:rsidP="004A7DCB">
      <w:pPr>
        <w:pStyle w:val="Pa5"/>
        <w:numPr>
          <w:ilvl w:val="0"/>
          <w:numId w:val="30"/>
        </w:numPr>
        <w:spacing w:after="160"/>
        <w:jc w:val="both"/>
        <w:rPr>
          <w:rFonts w:ascii="Arial" w:hAnsi="Arial" w:cs="Arial"/>
        </w:rPr>
      </w:pPr>
      <w:r>
        <w:rPr>
          <w:rFonts w:ascii="Arial" w:hAnsi="Arial" w:cs="Arial"/>
        </w:rPr>
        <w:t>this rises</w:t>
      </w:r>
      <w:r w:rsidRPr="00C44F0A">
        <w:rPr>
          <w:rFonts w:ascii="Arial" w:hAnsi="Arial" w:cs="Arial"/>
        </w:rPr>
        <w:t xml:space="preserve"> to £120 if paid after 28 days but within 42 days of receipt</w:t>
      </w:r>
      <w:r>
        <w:rPr>
          <w:rFonts w:ascii="Arial" w:hAnsi="Arial" w:cs="Arial"/>
        </w:rPr>
        <w:t>;</w:t>
      </w:r>
      <w:r w:rsidRPr="00C44F0A">
        <w:rPr>
          <w:rFonts w:ascii="Arial" w:hAnsi="Arial" w:cs="Arial"/>
        </w:rPr>
        <w:t xml:space="preserve"> </w:t>
      </w:r>
    </w:p>
    <w:p w:rsidR="004A7DCB" w:rsidRPr="00C44F0A" w:rsidRDefault="004A7DCB" w:rsidP="004A7DCB">
      <w:pPr>
        <w:pStyle w:val="Pa5"/>
        <w:numPr>
          <w:ilvl w:val="0"/>
          <w:numId w:val="17"/>
        </w:numPr>
        <w:spacing w:after="160"/>
        <w:jc w:val="both"/>
        <w:rPr>
          <w:rFonts w:ascii="Arial" w:hAnsi="Arial" w:cs="Arial"/>
        </w:rPr>
      </w:pPr>
      <w:r>
        <w:rPr>
          <w:rFonts w:ascii="Arial" w:hAnsi="Arial" w:cs="Arial"/>
        </w:rPr>
        <w:t>i</w:t>
      </w:r>
      <w:r w:rsidRPr="00C44F0A">
        <w:rPr>
          <w:rFonts w:ascii="Arial" w:hAnsi="Arial" w:cs="Arial"/>
        </w:rPr>
        <w:t xml:space="preserve">f the penalty is not paid in full by the end of the 42 days the local authority must either prosecute for the offence or withdraw the notice. </w:t>
      </w:r>
    </w:p>
    <w:p w:rsidR="004A7DCB" w:rsidRPr="00C44F0A" w:rsidRDefault="004A7DCB" w:rsidP="004A7DCB">
      <w:pPr>
        <w:pStyle w:val="Pa5"/>
        <w:spacing w:after="160"/>
        <w:jc w:val="both"/>
        <w:rPr>
          <w:rFonts w:ascii="Arial" w:hAnsi="Arial" w:cs="Arial"/>
        </w:rPr>
      </w:pPr>
      <w:r w:rsidRPr="00C44F0A">
        <w:rPr>
          <w:rFonts w:ascii="Arial" w:hAnsi="Arial" w:cs="Arial"/>
        </w:rPr>
        <w:t xml:space="preserve">The prosecution proceedings will be for the offence of failing to secure the child’s regular attendance at school and not for non-payment of the penalty fine. The prosecution will be brought under section 444 of the Education Act 1996. </w:t>
      </w:r>
    </w:p>
    <w:p w:rsidR="004A7DCB" w:rsidRDefault="004A7DCB" w:rsidP="004A7DCB">
      <w:pPr>
        <w:pStyle w:val="Pa5"/>
        <w:spacing w:after="160"/>
        <w:jc w:val="both"/>
        <w:rPr>
          <w:rFonts w:ascii="Arial" w:hAnsi="Arial" w:cs="Arial"/>
        </w:rPr>
      </w:pPr>
      <w:r w:rsidRPr="00C44F0A">
        <w:rPr>
          <w:rFonts w:ascii="Arial" w:hAnsi="Arial" w:cs="Arial"/>
        </w:rPr>
        <w:t>Withdrawal of the no</w:t>
      </w:r>
      <w:r>
        <w:rPr>
          <w:rFonts w:ascii="Arial" w:hAnsi="Arial" w:cs="Arial"/>
        </w:rPr>
        <w:t>tice can only take place in</w:t>
      </w:r>
      <w:r w:rsidRPr="00C44F0A">
        <w:rPr>
          <w:rFonts w:ascii="Arial" w:hAnsi="Arial" w:cs="Arial"/>
        </w:rPr>
        <w:t xml:space="preserve"> limited circumstances as set out in this code of conduct.</w:t>
      </w:r>
    </w:p>
    <w:p w:rsidR="00932EF3" w:rsidRPr="00932EF3" w:rsidRDefault="00932EF3" w:rsidP="00932EF3">
      <w:pPr>
        <w:pStyle w:val="Default"/>
        <w:rPr>
          <w:lang w:val="en-GB" w:eastAsia="en-GB"/>
        </w:rPr>
      </w:pPr>
    </w:p>
    <w:p w:rsidR="004A7DCB" w:rsidRPr="007C1F40" w:rsidRDefault="00356B26" w:rsidP="007C1F40">
      <w:pPr>
        <w:pStyle w:val="Subtitle"/>
        <w:rPr>
          <w:rFonts w:ascii="Arial" w:hAnsi="Arial" w:cs="Arial"/>
          <w:b/>
          <w:sz w:val="24"/>
          <w:szCs w:val="24"/>
        </w:rPr>
      </w:pPr>
      <w:r w:rsidRPr="007C1F40">
        <w:rPr>
          <w:rFonts w:ascii="Arial" w:hAnsi="Arial" w:cs="Arial"/>
          <w:b/>
          <w:sz w:val="24"/>
          <w:szCs w:val="24"/>
        </w:rPr>
        <w:t>The Issue of a penalty notice</w:t>
      </w:r>
    </w:p>
    <w:p w:rsidR="004A7DCB" w:rsidRPr="00E13C9E" w:rsidRDefault="004A7DCB" w:rsidP="004A7DCB">
      <w:pPr>
        <w:pStyle w:val="Pa5"/>
        <w:spacing w:after="160"/>
        <w:jc w:val="both"/>
        <w:rPr>
          <w:rFonts w:ascii="Arial" w:hAnsi="Arial" w:cs="Arial"/>
        </w:rPr>
      </w:pPr>
      <w:r w:rsidRPr="00D960AE">
        <w:rPr>
          <w:rFonts w:ascii="Arial" w:hAnsi="Arial" w:cs="Arial"/>
          <w:color w:val="000000"/>
        </w:rPr>
        <w:t xml:space="preserve">In order to </w:t>
      </w:r>
      <w:r>
        <w:rPr>
          <w:rFonts w:ascii="Arial" w:hAnsi="Arial" w:cs="Arial"/>
          <w:color w:val="000000"/>
        </w:rPr>
        <w:t>avoid the issuing of duplicate penalty notice</w:t>
      </w:r>
      <w:r w:rsidRPr="00D960AE">
        <w:rPr>
          <w:rFonts w:ascii="Arial" w:hAnsi="Arial" w:cs="Arial"/>
          <w:color w:val="000000"/>
        </w:rPr>
        <w:t xml:space="preserve">s the management and processing arrangements will remain the sole responsibility of </w:t>
      </w:r>
      <w:r w:rsidR="00E15DCE">
        <w:rPr>
          <w:rFonts w:ascii="Arial" w:hAnsi="Arial" w:cs="Arial"/>
          <w:color w:val="000000"/>
        </w:rPr>
        <w:t>the</w:t>
      </w:r>
      <w:r>
        <w:rPr>
          <w:rFonts w:ascii="Arial" w:hAnsi="Arial" w:cs="Arial"/>
          <w:color w:val="000000"/>
        </w:rPr>
        <w:t xml:space="preserve"> LA</w:t>
      </w:r>
      <w:r w:rsidRPr="00570859">
        <w:rPr>
          <w:rFonts w:ascii="Arial" w:hAnsi="Arial" w:cs="Arial"/>
        </w:rPr>
        <w:t>.</w:t>
      </w:r>
      <w:r w:rsidRPr="00D960AE">
        <w:rPr>
          <w:rFonts w:ascii="Arial" w:hAnsi="Arial" w:cs="Arial"/>
          <w:color w:val="000000"/>
        </w:rPr>
        <w:t xml:space="preserve"> </w:t>
      </w:r>
      <w:r>
        <w:rPr>
          <w:rFonts w:ascii="Arial" w:hAnsi="Arial" w:cs="Arial"/>
        </w:rPr>
        <w:t xml:space="preserve">An authorised </w:t>
      </w:r>
      <w:r>
        <w:rPr>
          <w:rFonts w:ascii="Arial" w:hAnsi="Arial" w:cs="Arial"/>
        </w:rPr>
        <w:lastRenderedPageBreak/>
        <w:t>officer will have</w:t>
      </w:r>
      <w:r w:rsidRPr="00E13C9E">
        <w:rPr>
          <w:rFonts w:ascii="Arial" w:hAnsi="Arial" w:cs="Arial"/>
        </w:rPr>
        <w:t xml:space="preserve"> </w:t>
      </w:r>
      <w:r>
        <w:rPr>
          <w:rFonts w:ascii="Arial" w:hAnsi="Arial" w:cs="Arial"/>
        </w:rPr>
        <w:t>the discretion to decide</w:t>
      </w:r>
      <w:r w:rsidRPr="00E13C9E">
        <w:rPr>
          <w:rFonts w:ascii="Arial" w:hAnsi="Arial" w:cs="Arial"/>
        </w:rPr>
        <w:t xml:space="preserve"> whether to issue a </w:t>
      </w:r>
      <w:r>
        <w:rPr>
          <w:rFonts w:ascii="Arial" w:hAnsi="Arial" w:cs="Arial"/>
        </w:rPr>
        <w:t>penalty notice</w:t>
      </w:r>
      <w:r w:rsidRPr="00E13C9E">
        <w:rPr>
          <w:rFonts w:ascii="Arial" w:hAnsi="Arial" w:cs="Arial"/>
        </w:rPr>
        <w:t xml:space="preserve"> </w:t>
      </w:r>
      <w:r w:rsidR="00570859">
        <w:rPr>
          <w:rFonts w:ascii="Arial" w:hAnsi="Arial" w:cs="Arial"/>
        </w:rPr>
        <w:t>to one or more parents</w:t>
      </w:r>
      <w:r w:rsidRPr="00A24EBD">
        <w:rPr>
          <w:rFonts w:ascii="Arial" w:hAnsi="Arial" w:cs="Arial"/>
        </w:rPr>
        <w:t>/carers of a child. The specific circumstances in each individual case will be the</w:t>
      </w:r>
      <w:r w:rsidRPr="00E13C9E">
        <w:rPr>
          <w:rFonts w:ascii="Arial" w:hAnsi="Arial" w:cs="Arial"/>
        </w:rPr>
        <w:t xml:space="preserve"> determining factor. </w:t>
      </w:r>
    </w:p>
    <w:p w:rsidR="004A7DCB" w:rsidRDefault="00570859" w:rsidP="004A7DCB">
      <w:pPr>
        <w:pStyle w:val="Pa5"/>
        <w:spacing w:after="160"/>
        <w:jc w:val="both"/>
        <w:rPr>
          <w:rFonts w:ascii="Arial" w:hAnsi="Arial" w:cs="Arial"/>
          <w:color w:val="000000"/>
        </w:rPr>
      </w:pPr>
      <w:r>
        <w:rPr>
          <w:rFonts w:ascii="Arial" w:hAnsi="Arial" w:cs="Arial"/>
          <w:color w:val="000000"/>
        </w:rPr>
        <w:t xml:space="preserve">The </w:t>
      </w:r>
      <w:r w:rsidR="00E15DCE">
        <w:rPr>
          <w:rFonts w:ascii="Arial" w:hAnsi="Arial" w:cs="Arial"/>
          <w:color w:val="000000"/>
        </w:rPr>
        <w:t>LA</w:t>
      </w:r>
      <w:r w:rsidR="004A7DCB" w:rsidRPr="00D960AE">
        <w:rPr>
          <w:rFonts w:ascii="Arial" w:hAnsi="Arial" w:cs="Arial"/>
          <w:color w:val="000000"/>
        </w:rPr>
        <w:t xml:space="preserve"> will work in consultation and partnership with schools and local police officers to ensure that:</w:t>
      </w:r>
    </w:p>
    <w:p w:rsidR="00DB237F" w:rsidRPr="00B15FC2" w:rsidRDefault="004A7DCB" w:rsidP="004A7DCB">
      <w:pPr>
        <w:numPr>
          <w:ilvl w:val="0"/>
          <w:numId w:val="31"/>
        </w:numPr>
        <w:spacing w:before="60" w:after="60"/>
        <w:rPr>
          <w:rFonts w:cs="Arial"/>
        </w:rPr>
      </w:pPr>
      <w:r w:rsidRPr="00B15FC2">
        <w:rPr>
          <w:rFonts w:cs="Arial"/>
        </w:rPr>
        <w:t xml:space="preserve">the child has to be registered as a pupil at </w:t>
      </w:r>
      <w:r w:rsidR="00DB237F" w:rsidRPr="00B15FC2">
        <w:rPr>
          <w:rFonts w:cs="Arial"/>
        </w:rPr>
        <w:t>a Neath Port Talbot School;</w:t>
      </w:r>
    </w:p>
    <w:p w:rsidR="007D49B2" w:rsidRPr="00B15FC2" w:rsidRDefault="00DB237F" w:rsidP="004A7DCB">
      <w:pPr>
        <w:numPr>
          <w:ilvl w:val="0"/>
          <w:numId w:val="31"/>
        </w:numPr>
        <w:spacing w:before="60" w:after="60"/>
        <w:rPr>
          <w:rFonts w:cs="Arial"/>
        </w:rPr>
      </w:pPr>
      <w:r w:rsidRPr="00B15FC2">
        <w:rPr>
          <w:rFonts w:cs="Arial"/>
        </w:rPr>
        <w:t>the issuing of FPNs will remain the responsibility of the Education Welfare Service (EWS)</w:t>
      </w:r>
      <w:r w:rsidR="007D49B2" w:rsidRPr="00B15FC2">
        <w:rPr>
          <w:rFonts w:cs="Arial"/>
        </w:rPr>
        <w:t>;</w:t>
      </w:r>
    </w:p>
    <w:p w:rsidR="004A7DCB" w:rsidRPr="00B15FC2" w:rsidRDefault="007D49B2" w:rsidP="004A7DCB">
      <w:pPr>
        <w:numPr>
          <w:ilvl w:val="0"/>
          <w:numId w:val="31"/>
        </w:numPr>
        <w:spacing w:before="60" w:after="60"/>
        <w:rPr>
          <w:rFonts w:cs="Arial"/>
        </w:rPr>
      </w:pPr>
      <w:r w:rsidRPr="00B15FC2">
        <w:rPr>
          <w:rFonts w:cs="Arial"/>
        </w:rPr>
        <w:t>requests to issue an FPN can be</w:t>
      </w:r>
      <w:r w:rsidR="00DB237F" w:rsidRPr="00B15FC2">
        <w:rPr>
          <w:rFonts w:cs="Arial"/>
        </w:rPr>
        <w:t xml:space="preserve"> made by head teachers, their nominated deputies </w:t>
      </w:r>
      <w:r w:rsidRPr="00B15FC2">
        <w:rPr>
          <w:rFonts w:cs="Arial"/>
        </w:rPr>
        <w:t>and the Police.  Requests can also be made by the Education Welfare Service</w:t>
      </w:r>
      <w:r w:rsidR="004A7DCB" w:rsidRPr="00B15FC2">
        <w:rPr>
          <w:rFonts w:cs="Arial"/>
        </w:rPr>
        <w:t xml:space="preserve">; </w:t>
      </w:r>
    </w:p>
    <w:p w:rsidR="004A7DCB" w:rsidRPr="00E13C9E" w:rsidRDefault="004A7DCB" w:rsidP="004A7DCB">
      <w:pPr>
        <w:numPr>
          <w:ilvl w:val="0"/>
          <w:numId w:val="5"/>
        </w:numPr>
        <w:spacing w:before="60" w:after="60"/>
        <w:ind w:left="714" w:hanging="357"/>
        <w:rPr>
          <w:rFonts w:cs="Arial"/>
        </w:rPr>
      </w:pPr>
      <w:r>
        <w:rPr>
          <w:rFonts w:cs="Arial"/>
        </w:rPr>
        <w:t>a penalty notice</w:t>
      </w:r>
      <w:r w:rsidRPr="00E13C9E">
        <w:rPr>
          <w:rFonts w:cs="Arial"/>
        </w:rPr>
        <w:t xml:space="preserve"> can only be issued in cases of unauthorised absence; notices should only be issued for offences where the LA is able and willing to prosecute. The LA should be satisfied that there is suffici</w:t>
      </w:r>
      <w:r w:rsidR="00570859">
        <w:rPr>
          <w:rFonts w:cs="Arial"/>
        </w:rPr>
        <w:t>ent evidence to show the parent</w:t>
      </w:r>
      <w:r w:rsidRPr="00E13C9E">
        <w:rPr>
          <w:rFonts w:cs="Arial"/>
        </w:rPr>
        <w:t>/carer has committed an offence under section 4</w:t>
      </w:r>
      <w:r>
        <w:rPr>
          <w:rFonts w:cs="Arial"/>
        </w:rPr>
        <w:t>44(1) of the Education Act 1996;</w:t>
      </w:r>
    </w:p>
    <w:p w:rsidR="004A7DCB" w:rsidRPr="00E13C9E" w:rsidRDefault="004A7DCB" w:rsidP="004A7DCB">
      <w:pPr>
        <w:numPr>
          <w:ilvl w:val="0"/>
          <w:numId w:val="5"/>
        </w:numPr>
        <w:spacing w:before="60" w:after="60"/>
        <w:ind w:left="714" w:hanging="357"/>
        <w:rPr>
          <w:rFonts w:cs="Arial"/>
        </w:rPr>
      </w:pPr>
      <w:r>
        <w:rPr>
          <w:rFonts w:cs="Arial"/>
        </w:rPr>
        <w:t>the u</w:t>
      </w:r>
      <w:r w:rsidRPr="00E13C9E">
        <w:rPr>
          <w:rFonts w:cs="Arial"/>
        </w:rPr>
        <w:t>se of</w:t>
      </w:r>
      <w:r>
        <w:rPr>
          <w:rFonts w:cs="Arial"/>
        </w:rPr>
        <w:t xml:space="preserve"> penalty notice</w:t>
      </w:r>
      <w:r w:rsidRPr="00E13C9E">
        <w:rPr>
          <w:rFonts w:cs="Arial"/>
        </w:rPr>
        <w:t xml:space="preserve">s will be restricted to the maximum of three notices per parent of a pupil in a rolling 12 month period; </w:t>
      </w:r>
    </w:p>
    <w:p w:rsidR="004A7DCB" w:rsidRPr="00E13C9E" w:rsidRDefault="004A7DCB" w:rsidP="004A7DCB">
      <w:pPr>
        <w:numPr>
          <w:ilvl w:val="0"/>
          <w:numId w:val="5"/>
        </w:numPr>
        <w:spacing w:before="60" w:after="60"/>
        <w:ind w:left="714" w:hanging="357"/>
        <w:rPr>
          <w:rFonts w:cs="Arial"/>
        </w:rPr>
      </w:pPr>
      <w:r>
        <w:rPr>
          <w:rFonts w:cs="Arial"/>
        </w:rPr>
        <w:t>penalty notice</w:t>
      </w:r>
      <w:r w:rsidRPr="00E13C9E">
        <w:rPr>
          <w:rFonts w:cs="Arial"/>
        </w:rPr>
        <w:t>s may be issued for more than one child in cases where there is more than one poorly attending pupil in a family</w:t>
      </w:r>
      <w:r>
        <w:rPr>
          <w:rFonts w:cs="Arial"/>
        </w:rPr>
        <w:t>;</w:t>
      </w:r>
    </w:p>
    <w:p w:rsidR="004A7DCB" w:rsidRPr="007677AF" w:rsidRDefault="004A7DCB" w:rsidP="004A7DCB">
      <w:pPr>
        <w:numPr>
          <w:ilvl w:val="0"/>
          <w:numId w:val="5"/>
        </w:numPr>
        <w:spacing w:before="60" w:after="60"/>
        <w:ind w:left="714" w:hanging="357"/>
        <w:rPr>
          <w:rFonts w:cs="Arial"/>
        </w:rPr>
      </w:pPr>
      <w:r>
        <w:rPr>
          <w:rFonts w:cs="Arial"/>
        </w:rPr>
        <w:t>t</w:t>
      </w:r>
      <w:r w:rsidRPr="003737F0">
        <w:rPr>
          <w:rFonts w:cs="Arial"/>
        </w:rPr>
        <w:t xml:space="preserve">here will be no restriction on the number of times a parent may receive a formal </w:t>
      </w:r>
      <w:r w:rsidRPr="003D7962">
        <w:rPr>
          <w:rFonts w:cs="Arial"/>
        </w:rPr>
        <w:t>warning of a possible penalty notice</w:t>
      </w:r>
      <w:r w:rsidRPr="007677AF">
        <w:rPr>
          <w:rFonts w:cs="Arial"/>
        </w:rPr>
        <w:t xml:space="preserve">; </w:t>
      </w:r>
    </w:p>
    <w:p w:rsidR="004A7DCB" w:rsidRPr="003737F0" w:rsidRDefault="004A7DCB" w:rsidP="004A7DCB">
      <w:pPr>
        <w:pStyle w:val="ListParagraph"/>
        <w:numPr>
          <w:ilvl w:val="0"/>
          <w:numId w:val="5"/>
        </w:numPr>
        <w:spacing w:before="60" w:after="60"/>
        <w:rPr>
          <w:rFonts w:cs="Arial"/>
        </w:rPr>
      </w:pPr>
      <w:r>
        <w:rPr>
          <w:rFonts w:cs="Arial"/>
        </w:rPr>
        <w:t>i</w:t>
      </w:r>
      <w:r w:rsidRPr="003737F0">
        <w:rPr>
          <w:rFonts w:cs="Arial"/>
        </w:rPr>
        <w:t xml:space="preserve">f the </w:t>
      </w:r>
      <w:r>
        <w:rPr>
          <w:rFonts w:cs="Arial"/>
        </w:rPr>
        <w:t>recipient of a penalty notice</w:t>
      </w:r>
      <w:r w:rsidRPr="003737F0">
        <w:rPr>
          <w:rFonts w:cs="Arial"/>
        </w:rPr>
        <w:t xml:space="preserve"> move</w:t>
      </w:r>
      <w:r>
        <w:rPr>
          <w:rFonts w:cs="Arial"/>
        </w:rPr>
        <w:t>s</w:t>
      </w:r>
      <w:r w:rsidRPr="003737F0">
        <w:rPr>
          <w:rFonts w:cs="Arial"/>
        </w:rPr>
        <w:t xml:space="preserve"> </w:t>
      </w:r>
      <w:r>
        <w:rPr>
          <w:rFonts w:cs="Arial"/>
        </w:rPr>
        <w:t>to another LA area in Wales</w:t>
      </w:r>
      <w:r w:rsidRPr="003737F0">
        <w:rPr>
          <w:rFonts w:cs="Arial"/>
        </w:rPr>
        <w:t xml:space="preserve"> then the</w:t>
      </w:r>
      <w:r>
        <w:rPr>
          <w:rFonts w:cs="Arial"/>
        </w:rPr>
        <w:t xml:space="preserve"> penalty notice moves with them;</w:t>
      </w:r>
      <w:r w:rsidRPr="003737F0">
        <w:rPr>
          <w:rFonts w:cs="Arial"/>
        </w:rPr>
        <w:t xml:space="preserve"> </w:t>
      </w:r>
    </w:p>
    <w:p w:rsidR="004A7DCB" w:rsidRDefault="004A7DCB" w:rsidP="004A7DCB">
      <w:pPr>
        <w:pStyle w:val="ListParagraph"/>
        <w:numPr>
          <w:ilvl w:val="0"/>
          <w:numId w:val="5"/>
        </w:numPr>
        <w:spacing w:before="60" w:after="60"/>
        <w:rPr>
          <w:rFonts w:cs="Arial"/>
        </w:rPr>
      </w:pPr>
      <w:r>
        <w:rPr>
          <w:rFonts w:cs="Arial"/>
        </w:rPr>
        <w:t>penalty notice</w:t>
      </w:r>
      <w:r w:rsidRPr="003737F0">
        <w:rPr>
          <w:rFonts w:cs="Arial"/>
        </w:rPr>
        <w:t xml:space="preserve">s cannot be issued if legal proceedings against the parent/carer </w:t>
      </w:r>
      <w:r>
        <w:rPr>
          <w:rFonts w:cs="Arial"/>
        </w:rPr>
        <w:t>under section 444 of</w:t>
      </w:r>
      <w:r w:rsidRPr="003737F0">
        <w:rPr>
          <w:rFonts w:cs="Arial"/>
        </w:rPr>
        <w:t xml:space="preserve"> the Education Act 1996 have commenced or are contemplated at</w:t>
      </w:r>
      <w:r>
        <w:rPr>
          <w:rFonts w:cs="Arial"/>
        </w:rPr>
        <w:t xml:space="preserve"> the time of </w:t>
      </w:r>
      <w:r w:rsidRPr="008F434C">
        <w:rPr>
          <w:rFonts w:cs="Arial"/>
        </w:rPr>
        <w:t>request (Regulations sec</w:t>
      </w:r>
      <w:r>
        <w:rPr>
          <w:rFonts w:cs="Arial"/>
        </w:rPr>
        <w:t>tion</w:t>
      </w:r>
      <w:r w:rsidRPr="008F434C">
        <w:rPr>
          <w:rFonts w:cs="Arial"/>
        </w:rPr>
        <w:t>14 (b)).</w:t>
      </w:r>
    </w:p>
    <w:p w:rsidR="00932EF3" w:rsidRPr="007C1F40" w:rsidRDefault="00932EF3" w:rsidP="007C1F40">
      <w:pPr>
        <w:pStyle w:val="Subtitle"/>
        <w:rPr>
          <w:rFonts w:ascii="Arial" w:hAnsi="Arial" w:cs="Arial"/>
          <w:b/>
          <w:sz w:val="24"/>
          <w:szCs w:val="24"/>
        </w:rPr>
      </w:pPr>
    </w:p>
    <w:p w:rsidR="004A7DCB" w:rsidRPr="007C1F40" w:rsidRDefault="00356B26" w:rsidP="007C1F40">
      <w:pPr>
        <w:pStyle w:val="Subtitle"/>
        <w:rPr>
          <w:rFonts w:ascii="Arial" w:hAnsi="Arial" w:cs="Arial"/>
          <w:b/>
          <w:sz w:val="24"/>
          <w:szCs w:val="24"/>
        </w:rPr>
      </w:pPr>
      <w:r w:rsidRPr="007C1F40">
        <w:rPr>
          <w:rFonts w:ascii="Arial" w:hAnsi="Arial" w:cs="Arial"/>
          <w:b/>
          <w:sz w:val="24"/>
          <w:szCs w:val="24"/>
        </w:rPr>
        <w:t>Circumstances for issuing a penalty notice</w:t>
      </w:r>
    </w:p>
    <w:p w:rsidR="00356B26" w:rsidRDefault="00356B26" w:rsidP="004A7DCB">
      <w:pPr>
        <w:spacing w:before="60" w:after="60"/>
        <w:rPr>
          <w:rFonts w:cs="Arial"/>
        </w:rPr>
      </w:pPr>
    </w:p>
    <w:p w:rsidR="004A7DCB" w:rsidRDefault="004A7DCB" w:rsidP="004A7DCB">
      <w:pPr>
        <w:spacing w:before="60" w:after="60"/>
        <w:rPr>
          <w:rFonts w:cs="Arial"/>
        </w:rPr>
      </w:pPr>
      <w:r>
        <w:rPr>
          <w:rFonts w:cs="Arial"/>
        </w:rPr>
        <w:t>The key criteria should be as follows:</w:t>
      </w:r>
    </w:p>
    <w:p w:rsidR="004A7DCB" w:rsidRDefault="004A7DCB" w:rsidP="004A7DCB">
      <w:pPr>
        <w:spacing w:before="60" w:after="60"/>
        <w:rPr>
          <w:rFonts w:cs="Arial"/>
        </w:rPr>
      </w:pPr>
    </w:p>
    <w:p w:rsidR="004A7DCB" w:rsidRPr="001D71D3" w:rsidRDefault="004A7DCB" w:rsidP="004A7DCB">
      <w:pPr>
        <w:pStyle w:val="ListParagraph"/>
        <w:numPr>
          <w:ilvl w:val="0"/>
          <w:numId w:val="26"/>
        </w:numPr>
        <w:spacing w:before="60" w:after="60"/>
        <w:jc w:val="both"/>
        <w:rPr>
          <w:rFonts w:cs="Arial"/>
        </w:rPr>
      </w:pPr>
      <w:r>
        <w:rPr>
          <w:rFonts w:cs="Arial"/>
        </w:rPr>
        <w:t>when a pupil has a minimum of</w:t>
      </w:r>
      <w:r w:rsidRPr="00B855EE">
        <w:rPr>
          <w:rFonts w:cs="Arial"/>
        </w:rPr>
        <w:t xml:space="preserve"> 10 sessions (</w:t>
      </w:r>
      <w:r w:rsidR="00521E53">
        <w:rPr>
          <w:rFonts w:cs="Arial"/>
        </w:rPr>
        <w:t>5</w:t>
      </w:r>
      <w:r w:rsidRPr="00B855EE">
        <w:rPr>
          <w:rFonts w:cs="Arial"/>
        </w:rPr>
        <w:t xml:space="preserve"> school days) </w:t>
      </w:r>
      <w:r>
        <w:rPr>
          <w:rFonts w:cs="Arial"/>
        </w:rPr>
        <w:t>that have been</w:t>
      </w:r>
      <w:r w:rsidRPr="00B855EE">
        <w:rPr>
          <w:rFonts w:cs="Arial"/>
        </w:rPr>
        <w:t xml:space="preserve"> lost due to unauthorised absences during the current term an</w:t>
      </w:r>
      <w:r w:rsidR="003D00E1">
        <w:rPr>
          <w:rFonts w:cs="Arial"/>
        </w:rPr>
        <w:t>d this brings the overall pupil</w:t>
      </w:r>
      <w:r w:rsidRPr="00B855EE">
        <w:rPr>
          <w:rFonts w:cs="Arial"/>
        </w:rPr>
        <w:t xml:space="preserve"> attendance to below 90% </w:t>
      </w:r>
      <w:r>
        <w:rPr>
          <w:rFonts w:cs="Arial"/>
        </w:rPr>
        <w:t xml:space="preserve">in the school year to date </w:t>
      </w:r>
      <w:r w:rsidRPr="001D71D3">
        <w:rPr>
          <w:rFonts w:cs="Arial"/>
        </w:rPr>
        <w:t>(these absences</w:t>
      </w:r>
      <w:r>
        <w:rPr>
          <w:rFonts w:cs="Arial"/>
        </w:rPr>
        <w:t xml:space="preserve"> do not have to be consecutive);</w:t>
      </w:r>
    </w:p>
    <w:p w:rsidR="004A7DCB" w:rsidRPr="00AF59BF" w:rsidRDefault="004A7DCB" w:rsidP="00692C73">
      <w:pPr>
        <w:pStyle w:val="ListParagraph"/>
        <w:numPr>
          <w:ilvl w:val="0"/>
          <w:numId w:val="26"/>
        </w:numPr>
        <w:spacing w:before="60" w:after="60"/>
        <w:jc w:val="both"/>
        <w:rPr>
          <w:rFonts w:cs="Arial"/>
        </w:rPr>
      </w:pPr>
      <w:r w:rsidRPr="00AF59BF">
        <w:rPr>
          <w:rFonts w:cs="Arial"/>
        </w:rPr>
        <w:t xml:space="preserve">unauthorised absences of at least 10 sessions (5 school days) due to holidays </w:t>
      </w:r>
      <w:r w:rsidR="00521E53" w:rsidRPr="00AF59BF">
        <w:rPr>
          <w:rFonts w:cs="Arial"/>
        </w:rPr>
        <w:t xml:space="preserve">taken </w:t>
      </w:r>
      <w:r w:rsidRPr="00AF59BF">
        <w:rPr>
          <w:rFonts w:cs="Arial"/>
        </w:rPr>
        <w:t xml:space="preserve">in term-time if the </w:t>
      </w:r>
      <w:r w:rsidR="003D00E1" w:rsidRPr="00AF59BF">
        <w:rPr>
          <w:rFonts w:cs="Arial"/>
        </w:rPr>
        <w:t>absences take the overall pupil</w:t>
      </w:r>
      <w:r w:rsidRPr="00AF59BF">
        <w:rPr>
          <w:rFonts w:cs="Arial"/>
        </w:rPr>
        <w:t xml:space="preserve"> attendance to below 90% in the school year to date (these absences do not have to be consecutive); </w:t>
      </w:r>
    </w:p>
    <w:p w:rsidR="004A7DCB" w:rsidRDefault="004A7DCB" w:rsidP="004A7DCB">
      <w:pPr>
        <w:pStyle w:val="ListParagraph"/>
        <w:numPr>
          <w:ilvl w:val="0"/>
          <w:numId w:val="26"/>
        </w:numPr>
        <w:spacing w:before="60" w:after="60"/>
        <w:rPr>
          <w:rFonts w:cs="Arial"/>
        </w:rPr>
      </w:pPr>
      <w:r>
        <w:rPr>
          <w:rFonts w:cs="Arial"/>
        </w:rPr>
        <w:t xml:space="preserve">persistent late arrival at school i.e. after the register has closed ( ‘U’ code as in the Codes Guidance Document 2010).  Persistent for the purpose of this document means at least 10 sessions of late arrival within a term; these do not need to be consecutive but should bring the overall school attendance to under 90% in the school year to date;  </w:t>
      </w:r>
    </w:p>
    <w:p w:rsidR="004A7DCB" w:rsidRDefault="004A7DCB" w:rsidP="004A7DCB">
      <w:pPr>
        <w:pStyle w:val="ListParagraph"/>
        <w:spacing w:before="60" w:after="60"/>
        <w:rPr>
          <w:rFonts w:cs="Arial"/>
        </w:rPr>
      </w:pPr>
    </w:p>
    <w:p w:rsidR="004A7DCB" w:rsidRDefault="004A7DCB" w:rsidP="00521E53">
      <w:pPr>
        <w:spacing w:before="60" w:after="60"/>
        <w:rPr>
          <w:rFonts w:cs="Arial"/>
        </w:rPr>
      </w:pPr>
      <w:r>
        <w:rPr>
          <w:rFonts w:cs="Arial"/>
        </w:rPr>
        <w:t>It should be noted that penalty notice</w:t>
      </w:r>
      <w:r w:rsidRPr="00CA2795">
        <w:rPr>
          <w:rFonts w:cs="Arial"/>
        </w:rPr>
        <w:t xml:space="preserve">s will only be issued by post and never as an instant action, e.g. during a Truancy Sweep. This will enable officers to ensure that all evidential requirements are in place and </w:t>
      </w:r>
      <w:r>
        <w:rPr>
          <w:rFonts w:cs="Arial"/>
        </w:rPr>
        <w:t>will limit</w:t>
      </w:r>
      <w:r w:rsidRPr="00CA2795">
        <w:rPr>
          <w:rFonts w:cs="Arial"/>
        </w:rPr>
        <w:t xml:space="preserve"> the health and safety risks to individuals. </w:t>
      </w:r>
    </w:p>
    <w:p w:rsidR="00361C10" w:rsidRDefault="00361C10" w:rsidP="00521E53">
      <w:pPr>
        <w:spacing w:before="60" w:after="60"/>
        <w:rPr>
          <w:rFonts w:cs="Arial"/>
        </w:rPr>
      </w:pPr>
    </w:p>
    <w:p w:rsidR="00361C10" w:rsidRPr="007C1F40" w:rsidRDefault="00356B26" w:rsidP="007C1F40">
      <w:pPr>
        <w:pStyle w:val="Subtitle"/>
        <w:rPr>
          <w:rFonts w:ascii="Arial" w:hAnsi="Arial" w:cs="Arial"/>
          <w:b/>
          <w:sz w:val="24"/>
          <w:szCs w:val="24"/>
        </w:rPr>
      </w:pPr>
      <w:r w:rsidRPr="007C1F40">
        <w:rPr>
          <w:rFonts w:ascii="Arial" w:hAnsi="Arial" w:cs="Arial"/>
          <w:b/>
          <w:sz w:val="24"/>
          <w:szCs w:val="24"/>
        </w:rPr>
        <w:t>School application for issuing a penalty notice</w:t>
      </w:r>
    </w:p>
    <w:p w:rsidR="004A7DCB" w:rsidRDefault="004A7DCB" w:rsidP="004A7DCB">
      <w:pPr>
        <w:spacing w:before="60" w:after="60"/>
        <w:jc w:val="both"/>
        <w:rPr>
          <w:rFonts w:cs="Arial"/>
          <w:color w:val="00B050"/>
        </w:rPr>
      </w:pPr>
      <w:r w:rsidRPr="0020694C">
        <w:rPr>
          <w:rFonts w:cs="Arial"/>
        </w:rPr>
        <w:t>Where a school has identified that a period of unauthorised absence has occurred</w:t>
      </w:r>
      <w:r>
        <w:rPr>
          <w:rFonts w:cs="Arial"/>
        </w:rPr>
        <w:t>,</w:t>
      </w:r>
      <w:r w:rsidRPr="0020694C">
        <w:rPr>
          <w:rFonts w:cs="Arial"/>
        </w:rPr>
        <w:t xml:space="preserve"> a request to the </w:t>
      </w:r>
      <w:r>
        <w:rPr>
          <w:rFonts w:cs="Arial"/>
        </w:rPr>
        <w:t>LA</w:t>
      </w:r>
      <w:r w:rsidRPr="0020694C">
        <w:rPr>
          <w:rFonts w:cs="Arial"/>
        </w:rPr>
        <w:t xml:space="preserve"> for a </w:t>
      </w:r>
      <w:r>
        <w:rPr>
          <w:rFonts w:cs="Arial"/>
        </w:rPr>
        <w:t>penalty notice</w:t>
      </w:r>
      <w:r w:rsidRPr="0020694C">
        <w:rPr>
          <w:rFonts w:cs="Arial"/>
        </w:rPr>
        <w:t xml:space="preserve"> </w:t>
      </w:r>
      <w:r>
        <w:rPr>
          <w:rFonts w:cs="Arial"/>
        </w:rPr>
        <w:t>can be submitted. Each head</w:t>
      </w:r>
      <w:r w:rsidRPr="0076691F">
        <w:rPr>
          <w:rFonts w:cs="Arial"/>
        </w:rPr>
        <w:t>teacher can, on an annual basis</w:t>
      </w:r>
      <w:r>
        <w:rPr>
          <w:rFonts w:cs="Arial"/>
        </w:rPr>
        <w:t>,</w:t>
      </w:r>
      <w:r w:rsidRPr="0076691F">
        <w:rPr>
          <w:rFonts w:cs="Arial"/>
        </w:rPr>
        <w:t xml:space="preserve"> authorise their nominated deputy or assistant Head T</w:t>
      </w:r>
      <w:r>
        <w:rPr>
          <w:rFonts w:cs="Arial"/>
        </w:rPr>
        <w:t>eacher</w:t>
      </w:r>
      <w:r w:rsidRPr="0076691F">
        <w:rPr>
          <w:rFonts w:cs="Arial"/>
        </w:rPr>
        <w:t xml:space="preserve"> to request for </w:t>
      </w:r>
      <w:r>
        <w:rPr>
          <w:rFonts w:cs="Arial"/>
        </w:rPr>
        <w:t>penalty notice</w:t>
      </w:r>
      <w:r w:rsidRPr="005C03CB">
        <w:rPr>
          <w:rFonts w:cs="Arial"/>
        </w:rPr>
        <w:t>s (Appendix 2).</w:t>
      </w:r>
      <w:r w:rsidRPr="00863331">
        <w:rPr>
          <w:rFonts w:cs="Arial"/>
          <w:color w:val="00B050"/>
        </w:rPr>
        <w:t xml:space="preserve">  </w:t>
      </w:r>
    </w:p>
    <w:p w:rsidR="004A7DCB" w:rsidRPr="00863331" w:rsidRDefault="004A7DCB" w:rsidP="004A7DCB">
      <w:pPr>
        <w:spacing w:before="60" w:after="60"/>
        <w:jc w:val="both"/>
        <w:rPr>
          <w:rFonts w:cs="Arial"/>
        </w:rPr>
      </w:pPr>
    </w:p>
    <w:p w:rsidR="004A7DCB" w:rsidRPr="0020694C" w:rsidRDefault="004A7DCB" w:rsidP="004A7DCB">
      <w:pPr>
        <w:spacing w:before="60" w:after="60"/>
        <w:jc w:val="both"/>
        <w:rPr>
          <w:rFonts w:cs="Arial"/>
        </w:rPr>
      </w:pPr>
      <w:r>
        <w:rPr>
          <w:rFonts w:cs="Arial"/>
        </w:rPr>
        <w:t>The school</w:t>
      </w:r>
      <w:r w:rsidRPr="0020694C">
        <w:rPr>
          <w:rFonts w:cs="Arial"/>
        </w:rPr>
        <w:t xml:space="preserve"> paperwork should comprise of: </w:t>
      </w:r>
    </w:p>
    <w:p w:rsidR="004A7DCB" w:rsidRDefault="004A7DCB" w:rsidP="004A7DCB">
      <w:pPr>
        <w:numPr>
          <w:ilvl w:val="0"/>
          <w:numId w:val="7"/>
        </w:numPr>
        <w:spacing w:before="60" w:after="60"/>
        <w:jc w:val="both"/>
        <w:rPr>
          <w:rFonts w:cs="Arial"/>
        </w:rPr>
      </w:pPr>
      <w:r>
        <w:rPr>
          <w:rFonts w:cs="Arial"/>
        </w:rPr>
        <w:t>confirmation that information</w:t>
      </w:r>
      <w:r w:rsidRPr="001749D1">
        <w:rPr>
          <w:rFonts w:cs="Arial"/>
        </w:rPr>
        <w:t xml:space="preserve"> </w:t>
      </w:r>
      <w:r>
        <w:rPr>
          <w:rFonts w:cs="Arial"/>
        </w:rPr>
        <w:t xml:space="preserve">was </w:t>
      </w:r>
      <w:r w:rsidRPr="001749D1">
        <w:rPr>
          <w:rFonts w:cs="Arial"/>
        </w:rPr>
        <w:t xml:space="preserve">sent to all parents </w:t>
      </w:r>
      <w:r>
        <w:rPr>
          <w:rFonts w:cs="Arial"/>
        </w:rPr>
        <w:t>at the start of the academic year</w:t>
      </w:r>
      <w:r w:rsidRPr="001749D1">
        <w:rPr>
          <w:rFonts w:cs="Arial"/>
        </w:rPr>
        <w:t xml:space="preserve"> which clearly states that paren</w:t>
      </w:r>
      <w:r>
        <w:rPr>
          <w:rFonts w:cs="Arial"/>
        </w:rPr>
        <w:t>ts may receive a penalty notice;</w:t>
      </w:r>
    </w:p>
    <w:p w:rsidR="004A7DCB" w:rsidRPr="001749D1" w:rsidRDefault="004A7DCB" w:rsidP="004A7DCB">
      <w:pPr>
        <w:numPr>
          <w:ilvl w:val="0"/>
          <w:numId w:val="7"/>
        </w:numPr>
        <w:spacing w:before="60" w:after="60"/>
        <w:jc w:val="both"/>
        <w:rPr>
          <w:rFonts w:cs="Arial"/>
        </w:rPr>
      </w:pPr>
      <w:r>
        <w:rPr>
          <w:rFonts w:cs="Arial"/>
        </w:rPr>
        <w:t>a</w:t>
      </w:r>
      <w:r w:rsidRPr="001749D1">
        <w:rPr>
          <w:rFonts w:cs="Arial"/>
        </w:rPr>
        <w:t xml:space="preserve"> copy of the pupil</w:t>
      </w:r>
      <w:r>
        <w:rPr>
          <w:rFonts w:cs="Arial"/>
        </w:rPr>
        <w:t>’s registration document;</w:t>
      </w:r>
      <w:r w:rsidRPr="001749D1">
        <w:rPr>
          <w:rFonts w:cs="Arial"/>
        </w:rPr>
        <w:t xml:space="preserve"> </w:t>
      </w:r>
    </w:p>
    <w:p w:rsidR="004A7DCB" w:rsidRDefault="004A7DCB" w:rsidP="004A7DCB">
      <w:pPr>
        <w:numPr>
          <w:ilvl w:val="0"/>
          <w:numId w:val="7"/>
        </w:numPr>
        <w:spacing w:before="60" w:after="60"/>
        <w:jc w:val="both"/>
        <w:rPr>
          <w:rFonts w:cs="Arial"/>
        </w:rPr>
      </w:pPr>
      <w:r>
        <w:rPr>
          <w:rFonts w:cs="Arial"/>
        </w:rPr>
        <w:t>completion of</w:t>
      </w:r>
      <w:r w:rsidRPr="0020694C">
        <w:rPr>
          <w:rFonts w:cs="Arial"/>
        </w:rPr>
        <w:t xml:space="preserve"> the </w:t>
      </w:r>
      <w:r>
        <w:rPr>
          <w:rFonts w:cs="Arial"/>
        </w:rPr>
        <w:t xml:space="preserve">penalty notice request form </w:t>
      </w:r>
      <w:r w:rsidRPr="005C03CB">
        <w:rPr>
          <w:rFonts w:cs="Arial"/>
        </w:rPr>
        <w:t>(Appendix 3)</w:t>
      </w:r>
      <w:r>
        <w:rPr>
          <w:rFonts w:cs="Arial"/>
        </w:rPr>
        <w:t>.</w:t>
      </w:r>
    </w:p>
    <w:p w:rsidR="004A7DCB" w:rsidRPr="0020694C" w:rsidRDefault="004A7DCB" w:rsidP="004A7DCB">
      <w:pPr>
        <w:spacing w:before="60" w:after="60"/>
        <w:ind w:left="720"/>
        <w:jc w:val="both"/>
        <w:rPr>
          <w:rFonts w:cs="Arial"/>
        </w:rPr>
      </w:pPr>
      <w:r w:rsidRPr="00021AC8">
        <w:rPr>
          <w:rFonts w:cs="Arial"/>
          <w:color w:val="00B050"/>
        </w:rPr>
        <w:t xml:space="preserve"> </w:t>
      </w:r>
    </w:p>
    <w:p w:rsidR="004A7DCB" w:rsidRDefault="004A7DCB" w:rsidP="004A7DCB">
      <w:pPr>
        <w:spacing w:before="60" w:after="60"/>
        <w:jc w:val="both"/>
        <w:rPr>
          <w:rFonts w:cs="Arial"/>
        </w:rPr>
      </w:pPr>
      <w:r w:rsidRPr="00521E53">
        <w:rPr>
          <w:rFonts w:cs="Arial"/>
        </w:rPr>
        <w:t xml:space="preserve">A penalty notice </w:t>
      </w:r>
      <w:r w:rsidR="00AF59BF" w:rsidRPr="002F5712">
        <w:rPr>
          <w:rFonts w:cs="Arial"/>
        </w:rPr>
        <w:t>may</w:t>
      </w:r>
      <w:r w:rsidRPr="00521E53">
        <w:rPr>
          <w:rFonts w:cs="Arial"/>
        </w:rPr>
        <w:t xml:space="preserve"> not be issued in respect of </w:t>
      </w:r>
      <w:r w:rsidR="00E15DCE" w:rsidRPr="00521E53">
        <w:rPr>
          <w:rFonts w:cs="Arial"/>
        </w:rPr>
        <w:t>Children Looked After</w:t>
      </w:r>
      <w:r w:rsidRPr="00521E53">
        <w:rPr>
          <w:rFonts w:cs="Arial"/>
        </w:rPr>
        <w:t xml:space="preserve"> (</w:t>
      </w:r>
      <w:r w:rsidR="00E15DCE" w:rsidRPr="00521E53">
        <w:rPr>
          <w:rFonts w:cs="Arial"/>
        </w:rPr>
        <w:t>CLA</w:t>
      </w:r>
      <w:r w:rsidRPr="00521E53">
        <w:rPr>
          <w:rFonts w:cs="Arial"/>
        </w:rPr>
        <w:t>) who are subject to on-going LA intervention.</w:t>
      </w:r>
    </w:p>
    <w:p w:rsidR="00361C10" w:rsidRDefault="00361C10" w:rsidP="004A7DCB">
      <w:pPr>
        <w:spacing w:before="60" w:after="60"/>
        <w:jc w:val="both"/>
        <w:rPr>
          <w:rFonts w:cs="Arial"/>
        </w:rPr>
      </w:pPr>
    </w:p>
    <w:p w:rsidR="00361C10" w:rsidRPr="007C1F40" w:rsidRDefault="00356B26" w:rsidP="007C1F40">
      <w:pPr>
        <w:pStyle w:val="Subtitle"/>
        <w:rPr>
          <w:rFonts w:ascii="Arial" w:hAnsi="Arial" w:cs="Arial"/>
          <w:b/>
          <w:sz w:val="24"/>
          <w:szCs w:val="24"/>
        </w:rPr>
      </w:pPr>
      <w:r w:rsidRPr="007C1F40">
        <w:rPr>
          <w:rFonts w:ascii="Arial" w:hAnsi="Arial" w:cs="Arial"/>
          <w:b/>
          <w:sz w:val="24"/>
          <w:szCs w:val="24"/>
        </w:rPr>
        <w:t>Parental request for holidays in term time (unauthorised by school)</w:t>
      </w:r>
    </w:p>
    <w:p w:rsidR="004A7DCB" w:rsidRDefault="004A7DCB" w:rsidP="004A7DCB">
      <w:pPr>
        <w:spacing w:before="60" w:after="60"/>
        <w:jc w:val="both"/>
        <w:rPr>
          <w:rFonts w:cs="Arial"/>
        </w:rPr>
      </w:pPr>
      <w:r>
        <w:rPr>
          <w:rFonts w:cs="Arial"/>
        </w:rPr>
        <w:t>The LA will only consider issuing penalty notice</w:t>
      </w:r>
      <w:r w:rsidRPr="004A7BDF">
        <w:rPr>
          <w:rFonts w:cs="Arial"/>
        </w:rPr>
        <w:t xml:space="preserve">s requested by a school in response to a </w:t>
      </w:r>
      <w:r>
        <w:rPr>
          <w:rFonts w:cs="Arial"/>
        </w:rPr>
        <w:t>parental request for</w:t>
      </w:r>
      <w:r w:rsidRPr="004A7BDF">
        <w:rPr>
          <w:rFonts w:cs="Arial"/>
        </w:rPr>
        <w:t xml:space="preserve"> unauthorised absence where the school has provided the necessary paperwork.  This paperwork should comprise</w:t>
      </w:r>
      <w:r>
        <w:rPr>
          <w:rFonts w:cs="Arial"/>
        </w:rPr>
        <w:t xml:space="preserve"> of</w:t>
      </w:r>
      <w:r w:rsidRPr="004A7BDF">
        <w:rPr>
          <w:rFonts w:cs="Arial"/>
        </w:rPr>
        <w:t xml:space="preserve">: </w:t>
      </w:r>
    </w:p>
    <w:p w:rsidR="004A7DCB" w:rsidRDefault="004A7DCB" w:rsidP="004A7DCB">
      <w:pPr>
        <w:spacing w:before="60" w:after="60"/>
        <w:rPr>
          <w:rFonts w:cs="Arial"/>
        </w:rPr>
      </w:pPr>
    </w:p>
    <w:p w:rsidR="004A7DCB" w:rsidRDefault="004A7DCB" w:rsidP="004A7DCB">
      <w:pPr>
        <w:numPr>
          <w:ilvl w:val="0"/>
          <w:numId w:val="7"/>
        </w:numPr>
        <w:spacing w:before="60" w:after="60"/>
        <w:rPr>
          <w:rFonts w:cs="Arial"/>
        </w:rPr>
      </w:pPr>
      <w:r>
        <w:rPr>
          <w:rFonts w:cs="Arial"/>
        </w:rPr>
        <w:t>a</w:t>
      </w:r>
      <w:r w:rsidRPr="008A7E9E">
        <w:rPr>
          <w:rFonts w:cs="Arial"/>
        </w:rPr>
        <w:t xml:space="preserve"> copy of </w:t>
      </w:r>
      <w:r>
        <w:rPr>
          <w:rFonts w:cs="Arial"/>
        </w:rPr>
        <w:t>the information</w:t>
      </w:r>
      <w:r w:rsidRPr="008A7E9E">
        <w:rPr>
          <w:rFonts w:cs="Arial"/>
        </w:rPr>
        <w:t xml:space="preserve"> sent to </w:t>
      </w:r>
      <w:r>
        <w:rPr>
          <w:rFonts w:cs="Arial"/>
        </w:rPr>
        <w:t>all parents during the current a</w:t>
      </w:r>
      <w:r w:rsidRPr="008A7E9E">
        <w:rPr>
          <w:rFonts w:cs="Arial"/>
        </w:rPr>
        <w:t>cademic year which clearly sta</w:t>
      </w:r>
      <w:r>
        <w:rPr>
          <w:rFonts w:cs="Arial"/>
        </w:rPr>
        <w:t>tes that parents may receive a penalty notice;</w:t>
      </w:r>
      <w:r w:rsidRPr="008A7E9E">
        <w:rPr>
          <w:rFonts w:cs="Arial"/>
        </w:rPr>
        <w:t xml:space="preserve"> </w:t>
      </w:r>
    </w:p>
    <w:p w:rsidR="004A7DCB" w:rsidRPr="0020694C" w:rsidRDefault="004A7DCB" w:rsidP="004A7DCB">
      <w:pPr>
        <w:numPr>
          <w:ilvl w:val="0"/>
          <w:numId w:val="8"/>
        </w:numPr>
        <w:spacing w:before="60" w:after="60"/>
        <w:rPr>
          <w:rFonts w:cs="Arial"/>
        </w:rPr>
      </w:pPr>
      <w:r>
        <w:rPr>
          <w:rFonts w:cs="Arial"/>
        </w:rPr>
        <w:t>relevant pupil attendance or registration c</w:t>
      </w:r>
      <w:r w:rsidRPr="0020694C">
        <w:rPr>
          <w:rFonts w:cs="Arial"/>
        </w:rPr>
        <w:t>ertificate;</w:t>
      </w:r>
    </w:p>
    <w:p w:rsidR="004A7DCB" w:rsidRPr="0020694C" w:rsidRDefault="004A7DCB" w:rsidP="004A7DCB">
      <w:pPr>
        <w:numPr>
          <w:ilvl w:val="0"/>
          <w:numId w:val="8"/>
        </w:numPr>
        <w:spacing w:before="60" w:after="60"/>
        <w:rPr>
          <w:rFonts w:cs="Arial"/>
        </w:rPr>
      </w:pPr>
      <w:r>
        <w:rPr>
          <w:rFonts w:cs="Arial"/>
        </w:rPr>
        <w:t>c</w:t>
      </w:r>
      <w:r w:rsidRPr="0020694C">
        <w:rPr>
          <w:rFonts w:cs="Arial"/>
        </w:rPr>
        <w:t>omplete</w:t>
      </w:r>
      <w:r>
        <w:rPr>
          <w:rFonts w:cs="Arial"/>
        </w:rPr>
        <w:t xml:space="preserve">d penalty notice request </w:t>
      </w:r>
      <w:r w:rsidRPr="005A311F">
        <w:rPr>
          <w:rFonts w:cs="Arial"/>
        </w:rPr>
        <w:t>form (Appendix 3).</w:t>
      </w:r>
      <w:r w:rsidRPr="007F001D">
        <w:rPr>
          <w:rFonts w:cs="Arial"/>
          <w:color w:val="00B050"/>
        </w:rPr>
        <w:t xml:space="preserve"> </w:t>
      </w:r>
    </w:p>
    <w:p w:rsidR="004A7DCB" w:rsidRDefault="004A7DCB" w:rsidP="004A7DCB">
      <w:pPr>
        <w:spacing w:before="60" w:after="60"/>
        <w:rPr>
          <w:rFonts w:cs="Arial"/>
          <w:color w:val="0070C0"/>
        </w:rPr>
      </w:pPr>
    </w:p>
    <w:p w:rsidR="004A7DCB" w:rsidRPr="007C1F40" w:rsidRDefault="00356B26" w:rsidP="007C1F40">
      <w:pPr>
        <w:pStyle w:val="Subtitle"/>
        <w:rPr>
          <w:rFonts w:ascii="Arial" w:hAnsi="Arial" w:cs="Arial"/>
          <w:b/>
          <w:sz w:val="24"/>
          <w:szCs w:val="24"/>
        </w:rPr>
      </w:pPr>
      <w:r w:rsidRPr="007C1F40">
        <w:rPr>
          <w:rFonts w:ascii="Arial" w:hAnsi="Arial" w:cs="Arial"/>
          <w:b/>
          <w:sz w:val="24"/>
          <w:szCs w:val="24"/>
        </w:rPr>
        <w:t>Procedure for issuing a penalty notice</w:t>
      </w:r>
    </w:p>
    <w:p w:rsidR="00356B26" w:rsidRPr="00356B26" w:rsidRDefault="00356B26" w:rsidP="00356B26"/>
    <w:p w:rsidR="004A7DCB" w:rsidRDefault="004A7DCB" w:rsidP="004A7DCB">
      <w:pPr>
        <w:pStyle w:val="Default"/>
        <w:jc w:val="both"/>
      </w:pPr>
      <w:r w:rsidRPr="00A864D1">
        <w:t xml:space="preserve">The </w:t>
      </w:r>
      <w:r>
        <w:rPr>
          <w:color w:val="auto"/>
        </w:rPr>
        <w:t>LA</w:t>
      </w:r>
      <w:r w:rsidRPr="00A864D1">
        <w:t xml:space="preserve"> will respond to all requests to issue </w:t>
      </w:r>
      <w:r>
        <w:t>penalty notice</w:t>
      </w:r>
      <w:r w:rsidRPr="00A864D1">
        <w:t xml:space="preserve">s within ten school days of </w:t>
      </w:r>
      <w:r w:rsidRPr="00412DD1">
        <w:t xml:space="preserve">receipt and where it is satisfied that </w:t>
      </w:r>
      <w:r w:rsidRPr="00412DD1">
        <w:rPr>
          <w:color w:val="auto"/>
        </w:rPr>
        <w:t>all relevant information has been supplied</w:t>
      </w:r>
      <w:r w:rsidRPr="00412DD1">
        <w:t xml:space="preserve"> and that the initiation of the penalty notice is appropriate</w:t>
      </w:r>
      <w:r w:rsidRPr="005A311F">
        <w:rPr>
          <w:color w:val="auto"/>
        </w:rPr>
        <w:t xml:space="preserve"> (Appendix 4). </w:t>
      </w:r>
      <w:r w:rsidR="00E15DCE">
        <w:rPr>
          <w:color w:val="auto"/>
        </w:rPr>
        <w:t>The LA</w:t>
      </w:r>
      <w:r w:rsidRPr="0076691F">
        <w:rPr>
          <w:color w:val="auto"/>
        </w:rPr>
        <w:t xml:space="preserve"> has the prime responsibility for developing the protocol within which all partners named in the Education (</w:t>
      </w:r>
      <w:r>
        <w:rPr>
          <w:color w:val="auto"/>
        </w:rPr>
        <w:t>Penalty Notice</w:t>
      </w:r>
      <w:r w:rsidRPr="0076691F">
        <w:rPr>
          <w:color w:val="auto"/>
        </w:rPr>
        <w:t xml:space="preserve">s (Wales) Regulations 2013 will operate and each LA will deliver this LA responsibility. Requests can be generated by </w:t>
      </w:r>
      <w:r>
        <w:rPr>
          <w:color w:val="auto"/>
        </w:rPr>
        <w:t>a headt</w:t>
      </w:r>
      <w:r w:rsidRPr="0076691F">
        <w:rPr>
          <w:color w:val="auto"/>
        </w:rPr>
        <w:t>eacher, their nominated deputies, the police</w:t>
      </w:r>
      <w:r w:rsidR="00B615BB">
        <w:rPr>
          <w:color w:val="auto"/>
        </w:rPr>
        <w:t xml:space="preserve"> and</w:t>
      </w:r>
      <w:r w:rsidR="00537E5B">
        <w:rPr>
          <w:color w:val="auto"/>
        </w:rPr>
        <w:t xml:space="preserve">, </w:t>
      </w:r>
      <w:r w:rsidRPr="0076691F">
        <w:rPr>
          <w:color w:val="auto"/>
        </w:rPr>
        <w:t>neighbo</w:t>
      </w:r>
      <w:r>
        <w:rPr>
          <w:color w:val="auto"/>
        </w:rPr>
        <w:t>u</w:t>
      </w:r>
      <w:r w:rsidRPr="0076691F">
        <w:rPr>
          <w:color w:val="auto"/>
        </w:rPr>
        <w:t>ring local authorities</w:t>
      </w:r>
      <w:r w:rsidR="00B615BB">
        <w:rPr>
          <w:color w:val="auto"/>
        </w:rPr>
        <w:t xml:space="preserve">.  </w:t>
      </w:r>
      <w:r w:rsidR="00B615BB" w:rsidRPr="00B15FC2">
        <w:rPr>
          <w:color w:val="auto"/>
        </w:rPr>
        <w:t>Request can also be made by</w:t>
      </w:r>
      <w:r w:rsidR="00537E5B" w:rsidRPr="00B15FC2">
        <w:rPr>
          <w:color w:val="auto"/>
        </w:rPr>
        <w:t xml:space="preserve"> Neath Port Talbot</w:t>
      </w:r>
      <w:r w:rsidR="00AE00F7" w:rsidRPr="00B15FC2">
        <w:rPr>
          <w:color w:val="auto"/>
        </w:rPr>
        <w:t xml:space="preserve"> County Borough Council</w:t>
      </w:r>
      <w:r w:rsidR="00537E5B" w:rsidRPr="00B15FC2">
        <w:rPr>
          <w:color w:val="auto"/>
        </w:rPr>
        <w:t xml:space="preserve"> Education Welfare Service</w:t>
      </w:r>
      <w:r w:rsidRPr="00B15FC2">
        <w:rPr>
          <w:color w:val="auto"/>
        </w:rPr>
        <w:t>.</w:t>
      </w:r>
      <w:r w:rsidRPr="00A864D1">
        <w:t xml:space="preserve"> </w:t>
      </w:r>
      <w:r>
        <w:t xml:space="preserve">The </w:t>
      </w:r>
      <w:r>
        <w:rPr>
          <w:color w:val="auto"/>
        </w:rPr>
        <w:t>LA</w:t>
      </w:r>
      <w:r w:rsidRPr="005A311F">
        <w:rPr>
          <w:color w:val="auto"/>
        </w:rPr>
        <w:t xml:space="preserve"> </w:t>
      </w:r>
      <w:r>
        <w:t>must ensure that</w:t>
      </w:r>
      <w:r w:rsidRPr="00A864D1">
        <w:t xml:space="preserve"> </w:t>
      </w:r>
      <w:r>
        <w:t>issuing a penalty notice</w:t>
      </w:r>
      <w:r w:rsidRPr="00A864D1">
        <w:t xml:space="preserve"> would not conflict with another legal intervention strategy </w:t>
      </w:r>
      <w:r>
        <w:t xml:space="preserve">contemplated or commenced </w:t>
      </w:r>
      <w:r w:rsidRPr="00A864D1">
        <w:t>u</w:t>
      </w:r>
      <w:r>
        <w:t>nder the Education Act 444(1) or 444(1A).</w:t>
      </w:r>
    </w:p>
    <w:p w:rsidR="004A7DCB" w:rsidRDefault="004A7DCB" w:rsidP="004A7DCB">
      <w:pPr>
        <w:spacing w:before="60" w:after="60"/>
        <w:ind w:left="360"/>
        <w:rPr>
          <w:rFonts w:cs="Arial"/>
        </w:rPr>
      </w:pPr>
    </w:p>
    <w:p w:rsidR="004A7DCB" w:rsidRPr="007A3C89" w:rsidRDefault="004A7DCB" w:rsidP="004A7DCB">
      <w:pPr>
        <w:spacing w:before="60" w:after="60"/>
        <w:rPr>
          <w:rFonts w:cs="Arial"/>
        </w:rPr>
      </w:pPr>
      <w:r w:rsidRPr="007A3C89">
        <w:rPr>
          <w:rFonts w:cs="Arial"/>
        </w:rPr>
        <w:t>The procedure</w:t>
      </w:r>
      <w:r>
        <w:rPr>
          <w:rFonts w:cs="Arial"/>
        </w:rPr>
        <w:t xml:space="preserve"> is as follows</w:t>
      </w:r>
      <w:r w:rsidRPr="007A3C89">
        <w:rPr>
          <w:rFonts w:cs="Arial"/>
        </w:rPr>
        <w:t>:</w:t>
      </w:r>
    </w:p>
    <w:p w:rsidR="004A7DCB" w:rsidRPr="000454EA" w:rsidRDefault="004A7DCB" w:rsidP="004A7DCB">
      <w:pPr>
        <w:pStyle w:val="ListParagraph"/>
        <w:numPr>
          <w:ilvl w:val="0"/>
          <w:numId w:val="22"/>
        </w:numPr>
        <w:spacing w:before="60" w:after="60"/>
        <w:rPr>
          <w:rFonts w:cs="Arial"/>
        </w:rPr>
      </w:pPr>
      <w:r>
        <w:rPr>
          <w:rFonts w:cs="Arial"/>
        </w:rPr>
        <w:t>LA receive a request for a penalty notice</w:t>
      </w:r>
      <w:r w:rsidRPr="007A3C89">
        <w:rPr>
          <w:rFonts w:cs="Arial"/>
        </w:rPr>
        <w:t xml:space="preserve"> and relevant checks will be made </w:t>
      </w:r>
      <w:r w:rsidRPr="005A311F">
        <w:rPr>
          <w:rFonts w:cs="Arial"/>
        </w:rPr>
        <w:t>(Appendix 3);</w:t>
      </w:r>
    </w:p>
    <w:p w:rsidR="004A7DCB" w:rsidRPr="00DD0F84" w:rsidRDefault="004A7DCB" w:rsidP="004A7DCB">
      <w:pPr>
        <w:pStyle w:val="Default"/>
        <w:numPr>
          <w:ilvl w:val="0"/>
          <w:numId w:val="18"/>
        </w:numPr>
        <w:spacing w:after="94"/>
        <w:jc w:val="both"/>
        <w:rPr>
          <w:color w:val="auto"/>
        </w:rPr>
      </w:pPr>
      <w:r w:rsidRPr="00DD0F84">
        <w:rPr>
          <w:color w:val="auto"/>
        </w:rPr>
        <w:t>LA to send a formal written warning to the parent/carer notifying them that they may receive a penalty notice. Absences that occur due to holidays in term-time will not receive a warning</w:t>
      </w:r>
      <w:r w:rsidR="00E15DCE" w:rsidRPr="00521E53">
        <w:rPr>
          <w:color w:val="auto"/>
        </w:rPr>
        <w:t>, unless there have been multiple holidays during one academic year</w:t>
      </w:r>
      <w:r w:rsidRPr="00DD0F84">
        <w:rPr>
          <w:color w:val="auto"/>
        </w:rPr>
        <w:t xml:space="preserve"> (Appendix 5).</w:t>
      </w:r>
    </w:p>
    <w:p w:rsidR="004A7DCB" w:rsidRPr="00B15FC2" w:rsidRDefault="004A7DCB" w:rsidP="004A7DCB">
      <w:pPr>
        <w:pStyle w:val="Default"/>
        <w:numPr>
          <w:ilvl w:val="0"/>
          <w:numId w:val="18"/>
        </w:numPr>
        <w:spacing w:after="94"/>
        <w:jc w:val="both"/>
        <w:rPr>
          <w:color w:val="auto"/>
        </w:rPr>
      </w:pPr>
      <w:r w:rsidRPr="00DD0F84">
        <w:rPr>
          <w:color w:val="auto"/>
        </w:rPr>
        <w:t xml:space="preserve">LA set a period of 15 school days to allow the parent/carer to respond. During the fifteen days, parents/carers would have the right to provide any evidence they may wish to present to the school, including medical </w:t>
      </w:r>
      <w:r w:rsidRPr="00B15FC2">
        <w:rPr>
          <w:color w:val="auto"/>
        </w:rPr>
        <w:t>evidence, to argue that the penalty notice should not be issued.</w:t>
      </w:r>
    </w:p>
    <w:p w:rsidR="004A7DCB" w:rsidRPr="00B15FC2" w:rsidRDefault="004A7DCB" w:rsidP="004A7DCB">
      <w:pPr>
        <w:pStyle w:val="Default"/>
        <w:numPr>
          <w:ilvl w:val="0"/>
          <w:numId w:val="18"/>
        </w:numPr>
        <w:spacing w:after="94"/>
        <w:jc w:val="both"/>
        <w:rPr>
          <w:color w:val="auto"/>
        </w:rPr>
      </w:pPr>
      <w:r w:rsidRPr="00B15FC2">
        <w:rPr>
          <w:color w:val="auto"/>
        </w:rPr>
        <w:t xml:space="preserve">It will be for the head-teacher/nominated person to determine whether the evidence is accepted and the register amended. </w:t>
      </w:r>
    </w:p>
    <w:p w:rsidR="004A7DCB" w:rsidRPr="00DD0F84" w:rsidRDefault="004A7DCB" w:rsidP="004A7DCB">
      <w:pPr>
        <w:pStyle w:val="Default"/>
        <w:spacing w:after="94"/>
        <w:ind w:left="720"/>
        <w:jc w:val="both"/>
        <w:rPr>
          <w:color w:val="auto"/>
        </w:rPr>
      </w:pPr>
      <w:r w:rsidRPr="00DD0F84">
        <w:rPr>
          <w:color w:val="auto"/>
        </w:rPr>
        <w:t xml:space="preserve">For example, if the absences are supported by medical evidence then the registers may have to be corrected using the appropriate code. In such cases the penalty notice may not be issued by the Local Authority.  </w:t>
      </w:r>
    </w:p>
    <w:p w:rsidR="004A7DCB" w:rsidRPr="00DD0F84" w:rsidRDefault="004A7DCB" w:rsidP="004A7DCB">
      <w:pPr>
        <w:pStyle w:val="Default"/>
        <w:spacing w:after="94"/>
        <w:ind w:left="720"/>
        <w:jc w:val="both"/>
        <w:rPr>
          <w:color w:val="auto"/>
        </w:rPr>
      </w:pPr>
      <w:r w:rsidRPr="00DD0F84">
        <w:rPr>
          <w:color w:val="auto"/>
        </w:rPr>
        <w:t>If evidence is not provided or the head-teacher/nominated person does not accept the absences then a penalty notice can be issued by the LA by first class post (Appendix 6);</w:t>
      </w:r>
    </w:p>
    <w:p w:rsidR="004A7DCB" w:rsidRPr="007A3C89" w:rsidRDefault="004A7DCB" w:rsidP="004A7DCB">
      <w:pPr>
        <w:numPr>
          <w:ilvl w:val="0"/>
          <w:numId w:val="18"/>
        </w:numPr>
        <w:spacing w:before="60" w:after="60"/>
        <w:rPr>
          <w:rFonts w:cs="Arial"/>
        </w:rPr>
      </w:pPr>
      <w:r>
        <w:rPr>
          <w:rFonts w:cs="Arial"/>
        </w:rPr>
        <w:t>i</w:t>
      </w:r>
      <w:r w:rsidRPr="007A3C89">
        <w:rPr>
          <w:rFonts w:cs="Arial"/>
        </w:rPr>
        <w:t xml:space="preserve">f the payment is made </w:t>
      </w:r>
      <w:r>
        <w:rPr>
          <w:rFonts w:cs="Arial"/>
        </w:rPr>
        <w:t>there will be no further action;</w:t>
      </w:r>
      <w:r w:rsidRPr="007A3C89">
        <w:rPr>
          <w:rFonts w:cs="Arial"/>
        </w:rPr>
        <w:t xml:space="preserve"> </w:t>
      </w:r>
    </w:p>
    <w:p w:rsidR="004A7DCB" w:rsidRPr="001D2F90" w:rsidRDefault="004A7DCB" w:rsidP="004A7DCB">
      <w:pPr>
        <w:numPr>
          <w:ilvl w:val="0"/>
          <w:numId w:val="18"/>
        </w:numPr>
        <w:spacing w:before="60" w:after="60"/>
        <w:rPr>
          <w:rFonts w:cs="Arial"/>
        </w:rPr>
      </w:pPr>
      <w:r>
        <w:rPr>
          <w:rFonts w:cs="Arial"/>
        </w:rPr>
        <w:t>i</w:t>
      </w:r>
      <w:r w:rsidRPr="001D2F90">
        <w:rPr>
          <w:rFonts w:cs="Arial"/>
        </w:rPr>
        <w:t>f payment is not made then the case will either be withdrawn or result in prosecution under Education Act 199</w:t>
      </w:r>
      <w:r>
        <w:rPr>
          <w:rFonts w:cs="Arial"/>
        </w:rPr>
        <w:t>6 section 444.</w:t>
      </w:r>
    </w:p>
    <w:p w:rsidR="004A7DCB" w:rsidRDefault="004A7DCB" w:rsidP="00CD68EA">
      <w:pPr>
        <w:spacing w:before="60" w:after="60"/>
        <w:rPr>
          <w:rFonts w:cs="Arial"/>
        </w:rPr>
      </w:pPr>
    </w:p>
    <w:p w:rsidR="00337C1D" w:rsidRDefault="000A39A8" w:rsidP="004A7DCB">
      <w:pPr>
        <w:spacing w:before="60" w:after="60" w:line="276" w:lineRule="auto"/>
        <w:rPr>
          <w:rFonts w:cs="Arial"/>
          <w:szCs w:val="22"/>
        </w:rPr>
      </w:pPr>
      <w:r w:rsidRPr="00521E53">
        <w:rPr>
          <w:rFonts w:cs="Arial"/>
          <w:szCs w:val="22"/>
        </w:rPr>
        <w:t xml:space="preserve">The </w:t>
      </w:r>
      <w:r w:rsidR="00E15DCE" w:rsidRPr="00521E53">
        <w:rPr>
          <w:rFonts w:cs="Arial"/>
          <w:szCs w:val="22"/>
        </w:rPr>
        <w:t>Coordinator</w:t>
      </w:r>
      <w:r w:rsidR="00521E53" w:rsidRPr="00521E53">
        <w:rPr>
          <w:rFonts w:cs="Arial"/>
          <w:szCs w:val="22"/>
        </w:rPr>
        <w:t xml:space="preserve"> of the </w:t>
      </w:r>
      <w:r w:rsidR="00E15DCE" w:rsidRPr="00521E53">
        <w:rPr>
          <w:rFonts w:cs="Arial"/>
          <w:szCs w:val="22"/>
        </w:rPr>
        <w:t>Child and Family Support Team</w:t>
      </w:r>
      <w:r w:rsidRPr="00521E53">
        <w:rPr>
          <w:rFonts w:cs="Arial"/>
          <w:szCs w:val="22"/>
        </w:rPr>
        <w:t xml:space="preserve"> and the </w:t>
      </w:r>
      <w:r w:rsidR="00E15DCE" w:rsidRPr="00521E53">
        <w:rPr>
          <w:rFonts w:cs="Arial"/>
          <w:szCs w:val="22"/>
        </w:rPr>
        <w:t xml:space="preserve">Manager </w:t>
      </w:r>
      <w:r w:rsidRPr="00521E53">
        <w:rPr>
          <w:rFonts w:cs="Arial"/>
          <w:szCs w:val="22"/>
        </w:rPr>
        <w:t xml:space="preserve">Education Welfare </w:t>
      </w:r>
      <w:r w:rsidR="00521E53" w:rsidRPr="00521E53">
        <w:rPr>
          <w:rFonts w:cs="Arial"/>
          <w:szCs w:val="22"/>
        </w:rPr>
        <w:t>Service</w:t>
      </w:r>
      <w:r>
        <w:rPr>
          <w:rFonts w:cs="Arial"/>
          <w:szCs w:val="22"/>
        </w:rPr>
        <w:t xml:space="preserve"> are appointed as the </w:t>
      </w:r>
      <w:r w:rsidRPr="00CD68EA">
        <w:rPr>
          <w:rFonts w:cs="Arial"/>
          <w:szCs w:val="22"/>
        </w:rPr>
        <w:t>authorised officer</w:t>
      </w:r>
      <w:r>
        <w:rPr>
          <w:rFonts w:cs="Arial"/>
          <w:szCs w:val="22"/>
        </w:rPr>
        <w:t>s</w:t>
      </w:r>
      <w:r w:rsidRPr="00CD68EA">
        <w:rPr>
          <w:rFonts w:cs="Arial"/>
          <w:szCs w:val="22"/>
        </w:rPr>
        <w:t xml:space="preserve"> for the purposes of issuing and withdrawal of Penalty Notices under Section 444A of the Education Act 1996 and any R</w:t>
      </w:r>
      <w:r>
        <w:rPr>
          <w:rFonts w:cs="Arial"/>
          <w:szCs w:val="22"/>
        </w:rPr>
        <w:t>egulations made under that Act.</w:t>
      </w:r>
    </w:p>
    <w:p w:rsidR="00DE0076" w:rsidRPr="007C1F40" w:rsidRDefault="00DE0076" w:rsidP="007C1F40">
      <w:pPr>
        <w:pStyle w:val="Subtitle"/>
        <w:rPr>
          <w:rFonts w:ascii="Arial" w:hAnsi="Arial" w:cs="Arial"/>
          <w:sz w:val="24"/>
          <w:szCs w:val="24"/>
        </w:rPr>
      </w:pPr>
    </w:p>
    <w:p w:rsidR="00DE0076" w:rsidRPr="007C1F40" w:rsidRDefault="00356B26" w:rsidP="007C1F40">
      <w:pPr>
        <w:pStyle w:val="Subtitle"/>
        <w:rPr>
          <w:rFonts w:ascii="Arial" w:hAnsi="Arial" w:cs="Arial"/>
          <w:sz w:val="24"/>
          <w:szCs w:val="24"/>
        </w:rPr>
      </w:pPr>
      <w:r w:rsidRPr="007C1F40">
        <w:rPr>
          <w:rFonts w:ascii="Arial" w:hAnsi="Arial" w:cs="Arial"/>
          <w:b/>
          <w:sz w:val="24"/>
          <w:szCs w:val="24"/>
        </w:rPr>
        <w:t>Payment of a penalty notice</w:t>
      </w:r>
    </w:p>
    <w:p w:rsidR="004A7DCB" w:rsidRDefault="004A7DCB" w:rsidP="004A7DCB">
      <w:pPr>
        <w:pStyle w:val="ListParagraph"/>
        <w:numPr>
          <w:ilvl w:val="0"/>
          <w:numId w:val="19"/>
        </w:numPr>
        <w:spacing w:before="60" w:after="60"/>
      </w:pPr>
      <w:r>
        <w:t xml:space="preserve">Arrangements for payment will be detailed on the penalty notice. </w:t>
      </w:r>
    </w:p>
    <w:p w:rsidR="004A7DCB" w:rsidRDefault="004A7DCB" w:rsidP="004A7DCB">
      <w:pPr>
        <w:pStyle w:val="Pa5"/>
        <w:numPr>
          <w:ilvl w:val="0"/>
          <w:numId w:val="19"/>
        </w:numPr>
        <w:spacing w:after="160" w:line="240" w:lineRule="auto"/>
        <w:jc w:val="both"/>
        <w:rPr>
          <w:rFonts w:ascii="Arial" w:hAnsi="Arial" w:cs="Arial"/>
          <w:color w:val="000000"/>
        </w:rPr>
      </w:pPr>
      <w:r w:rsidRPr="00C46A06">
        <w:rPr>
          <w:rFonts w:ascii="Arial" w:hAnsi="Arial" w:cs="Arial"/>
          <w:color w:val="000000"/>
        </w:rPr>
        <w:t>Once paid the parent/carer’s liability for the period in question is discharged and they cannot then be subsequently prosecuted under other enforcement powers</w:t>
      </w:r>
      <w:r>
        <w:rPr>
          <w:rFonts w:ascii="Arial" w:hAnsi="Arial" w:cs="Arial"/>
          <w:color w:val="000000"/>
        </w:rPr>
        <w:t xml:space="preserve"> (section 444 of the Education Act 1996)</w:t>
      </w:r>
      <w:r w:rsidRPr="00C46A06">
        <w:rPr>
          <w:rFonts w:ascii="Arial" w:hAnsi="Arial" w:cs="Arial"/>
          <w:color w:val="000000"/>
        </w:rPr>
        <w:t xml:space="preserve"> for the same period covered by the notice. </w:t>
      </w:r>
    </w:p>
    <w:p w:rsidR="004A7DCB" w:rsidRPr="00E94538" w:rsidRDefault="004A7DCB" w:rsidP="004A7DCB">
      <w:pPr>
        <w:pStyle w:val="Pa5"/>
        <w:numPr>
          <w:ilvl w:val="0"/>
          <w:numId w:val="19"/>
        </w:numPr>
        <w:spacing w:after="160"/>
        <w:jc w:val="both"/>
        <w:rPr>
          <w:rFonts w:ascii="Arial" w:hAnsi="Arial" w:cs="Arial"/>
        </w:rPr>
      </w:pPr>
      <w:r>
        <w:rPr>
          <w:rFonts w:ascii="Arial" w:hAnsi="Arial" w:cs="Arial"/>
          <w:bCs/>
        </w:rPr>
        <w:t>The</w:t>
      </w:r>
      <w:r w:rsidRPr="00C46A06">
        <w:rPr>
          <w:rFonts w:ascii="Arial" w:hAnsi="Arial" w:cs="Arial"/>
          <w:bCs/>
        </w:rPr>
        <w:t xml:space="preserve"> </w:t>
      </w:r>
      <w:r>
        <w:rPr>
          <w:rFonts w:ascii="Arial" w:hAnsi="Arial" w:cs="Arial"/>
          <w:bCs/>
        </w:rPr>
        <w:t xml:space="preserve">LA </w:t>
      </w:r>
      <w:r w:rsidRPr="00C46A06">
        <w:rPr>
          <w:rFonts w:ascii="Arial" w:hAnsi="Arial" w:cs="Arial"/>
          <w:bCs/>
        </w:rPr>
        <w:t xml:space="preserve">will </w:t>
      </w:r>
      <w:r>
        <w:rPr>
          <w:rFonts w:ascii="Arial" w:hAnsi="Arial" w:cs="Arial"/>
        </w:rPr>
        <w:t>retain the revenue from penalty notice</w:t>
      </w:r>
      <w:r w:rsidRPr="00C46A06">
        <w:rPr>
          <w:rFonts w:ascii="Arial" w:hAnsi="Arial" w:cs="Arial"/>
        </w:rPr>
        <w:t xml:space="preserve">s to cover </w:t>
      </w:r>
      <w:r>
        <w:rPr>
          <w:rFonts w:ascii="Arial" w:hAnsi="Arial" w:cs="Arial"/>
        </w:rPr>
        <w:t xml:space="preserve">enforcement costs. However, any surplus must be surrendered to the </w:t>
      </w:r>
      <w:r w:rsidRPr="00E94538">
        <w:rPr>
          <w:rFonts w:ascii="Arial" w:hAnsi="Arial" w:cs="Arial"/>
        </w:rPr>
        <w:t>Welsh Consolidated Fund.</w:t>
      </w:r>
    </w:p>
    <w:p w:rsidR="004A7DCB" w:rsidRDefault="004A7DCB" w:rsidP="004A7DCB">
      <w:pPr>
        <w:pStyle w:val="Default"/>
        <w:numPr>
          <w:ilvl w:val="0"/>
          <w:numId w:val="19"/>
        </w:numPr>
        <w:rPr>
          <w:color w:val="auto"/>
          <w:lang w:val="en-GB" w:eastAsia="en-GB"/>
        </w:rPr>
      </w:pPr>
      <w:r w:rsidRPr="00E94538">
        <w:rPr>
          <w:color w:val="auto"/>
          <w:lang w:val="en-GB" w:eastAsia="en-GB"/>
        </w:rPr>
        <w:t xml:space="preserve">There is no facility for payment by instalment </w:t>
      </w:r>
    </w:p>
    <w:p w:rsidR="007C1F40" w:rsidRDefault="007C1F40" w:rsidP="007C1F40">
      <w:pPr>
        <w:pStyle w:val="Default"/>
        <w:ind w:left="720"/>
        <w:rPr>
          <w:color w:val="auto"/>
          <w:lang w:val="en-GB" w:eastAsia="en-GB"/>
        </w:rPr>
      </w:pPr>
    </w:p>
    <w:p w:rsidR="007C1F40" w:rsidRPr="00E94538" w:rsidRDefault="007C1F40" w:rsidP="007C1F40">
      <w:pPr>
        <w:pStyle w:val="Default"/>
        <w:ind w:left="720"/>
        <w:rPr>
          <w:color w:val="auto"/>
          <w:lang w:val="en-GB" w:eastAsia="en-GB"/>
        </w:rPr>
      </w:pPr>
    </w:p>
    <w:p w:rsidR="004A7DCB" w:rsidRDefault="004A7DCB" w:rsidP="004A7DCB">
      <w:pPr>
        <w:spacing w:before="60" w:after="60"/>
        <w:rPr>
          <w:b/>
        </w:rPr>
      </w:pPr>
    </w:p>
    <w:p w:rsidR="008275E1" w:rsidRPr="007C1F40" w:rsidRDefault="00356B26" w:rsidP="007C1F40">
      <w:pPr>
        <w:pStyle w:val="Subtitle"/>
        <w:rPr>
          <w:rFonts w:ascii="Arial" w:hAnsi="Arial" w:cs="Arial"/>
          <w:b/>
          <w:sz w:val="24"/>
          <w:szCs w:val="24"/>
        </w:rPr>
      </w:pPr>
      <w:r w:rsidRPr="007C1F40">
        <w:rPr>
          <w:rFonts w:ascii="Arial" w:hAnsi="Arial" w:cs="Arial"/>
          <w:b/>
          <w:sz w:val="24"/>
          <w:szCs w:val="24"/>
        </w:rPr>
        <w:t>Non-Payment of a penalty notice</w:t>
      </w:r>
    </w:p>
    <w:p w:rsidR="00356B26" w:rsidRDefault="00356B26" w:rsidP="004A7DCB">
      <w:pPr>
        <w:spacing w:before="60" w:after="60"/>
        <w:rPr>
          <w:b/>
        </w:rPr>
      </w:pPr>
    </w:p>
    <w:p w:rsidR="004A7DCB" w:rsidRDefault="004A7DCB" w:rsidP="004A7DCB">
      <w:pPr>
        <w:spacing w:before="60" w:after="60"/>
      </w:pPr>
      <w:r>
        <w:t xml:space="preserve">Non-payment of a penalty notice may result in a prosecution under Section 444 of the Education Act 1996. </w:t>
      </w:r>
    </w:p>
    <w:p w:rsidR="004A7DCB" w:rsidRDefault="004A7DCB" w:rsidP="004A7DCB">
      <w:pPr>
        <w:spacing w:before="60" w:after="60"/>
      </w:pPr>
    </w:p>
    <w:p w:rsidR="008275E1" w:rsidRPr="007C1F40" w:rsidRDefault="00356B26" w:rsidP="007C1F40">
      <w:pPr>
        <w:pStyle w:val="Subtitle"/>
        <w:rPr>
          <w:rFonts w:ascii="Arial" w:hAnsi="Arial" w:cs="Arial"/>
          <w:b/>
          <w:sz w:val="24"/>
          <w:szCs w:val="24"/>
        </w:rPr>
      </w:pPr>
      <w:r w:rsidRPr="007C1F40">
        <w:rPr>
          <w:rFonts w:ascii="Arial" w:hAnsi="Arial" w:cs="Arial"/>
          <w:b/>
          <w:sz w:val="24"/>
          <w:szCs w:val="24"/>
        </w:rPr>
        <w:t>Withdrawal of a penalty notice</w:t>
      </w:r>
    </w:p>
    <w:p w:rsidR="00356B26" w:rsidRDefault="00356B26" w:rsidP="004A7DCB">
      <w:pPr>
        <w:spacing w:before="60" w:after="60"/>
      </w:pPr>
    </w:p>
    <w:p w:rsidR="004A7DCB" w:rsidRPr="00DB651D" w:rsidRDefault="004A7DCB" w:rsidP="004A7DCB">
      <w:pPr>
        <w:spacing w:before="60" w:after="60"/>
      </w:pPr>
      <w:r w:rsidRPr="00DB651D">
        <w:t xml:space="preserve">There is no statutory right </w:t>
      </w:r>
      <w:r>
        <w:t>of appeal against issuing of a penalty notice</w:t>
      </w:r>
      <w:r w:rsidRPr="00DB651D">
        <w:t>, but where a parent con</w:t>
      </w:r>
      <w:r>
        <w:t>tests the issuing of a penalty notice</w:t>
      </w:r>
      <w:r w:rsidRPr="00DB651D">
        <w:t xml:space="preserve"> they can submit any complaints to the</w:t>
      </w:r>
      <w:r w:rsidRPr="001B2123">
        <w:rPr>
          <w:color w:val="FF0000"/>
        </w:rPr>
        <w:t xml:space="preserve"> </w:t>
      </w:r>
      <w:r>
        <w:t>LA</w:t>
      </w:r>
      <w:r w:rsidRPr="00145872">
        <w:t xml:space="preserve"> </w:t>
      </w:r>
      <w:r w:rsidRPr="00DB651D">
        <w:t>and/or opt to face proceedings in the Magistrates’ Court under section 444 of the Education Act 1996 where all o</w:t>
      </w:r>
      <w:r>
        <w:t>f the issues relating to their penalty notice</w:t>
      </w:r>
      <w:r w:rsidRPr="00DB651D">
        <w:t xml:space="preserve"> can be fully debated.</w:t>
      </w:r>
    </w:p>
    <w:p w:rsidR="004A7DCB" w:rsidRDefault="004A7DCB" w:rsidP="004A7DCB">
      <w:pPr>
        <w:spacing w:before="60" w:after="60"/>
      </w:pPr>
    </w:p>
    <w:p w:rsidR="004A7DCB" w:rsidRPr="002909F4" w:rsidRDefault="004A7DCB" w:rsidP="004A7DCB">
      <w:pPr>
        <w:spacing w:before="60" w:after="60"/>
      </w:pPr>
      <w:r w:rsidRPr="002909F4">
        <w:t xml:space="preserve">Once issued, a </w:t>
      </w:r>
      <w:r>
        <w:t>penalty notice</w:t>
      </w:r>
      <w:r w:rsidRPr="002909F4">
        <w:t xml:space="preserve"> can only be withdrawn if the </w:t>
      </w:r>
      <w:r>
        <w:t>LA</w:t>
      </w:r>
      <w:r w:rsidRPr="002909F4">
        <w:t xml:space="preserve"> is satisfied that: </w:t>
      </w:r>
    </w:p>
    <w:p w:rsidR="004A7DCB" w:rsidRPr="002909F4" w:rsidRDefault="004A7DCB" w:rsidP="004A7DCB">
      <w:pPr>
        <w:numPr>
          <w:ilvl w:val="0"/>
          <w:numId w:val="11"/>
        </w:numPr>
        <w:spacing w:before="60" w:after="60"/>
      </w:pPr>
      <w:r>
        <w:t>t</w:t>
      </w:r>
      <w:r w:rsidRPr="002909F4">
        <w:t xml:space="preserve">he </w:t>
      </w:r>
      <w:r>
        <w:t>penalty notice</w:t>
      </w:r>
      <w:r w:rsidRPr="002909F4">
        <w:t xml:space="preserve"> was issued to the wrong person; </w:t>
      </w:r>
    </w:p>
    <w:p w:rsidR="004A7DCB" w:rsidRPr="002909F4" w:rsidRDefault="004A7DCB" w:rsidP="004A7DCB">
      <w:pPr>
        <w:numPr>
          <w:ilvl w:val="0"/>
          <w:numId w:val="11"/>
        </w:numPr>
        <w:spacing w:before="60" w:after="60"/>
      </w:pPr>
      <w:r>
        <w:t>t</w:t>
      </w:r>
      <w:r w:rsidRPr="002909F4">
        <w:t xml:space="preserve">he </w:t>
      </w:r>
      <w:r>
        <w:t>penalty notice</w:t>
      </w:r>
      <w:r w:rsidRPr="002909F4">
        <w:t xml:space="preserve"> ought not to have been issued, i.e. where it has been issued outside of the terms of this Code of Conduct or no offence has been committed</w:t>
      </w:r>
      <w:r>
        <w:t>;</w:t>
      </w:r>
      <w:r w:rsidRPr="002909F4">
        <w:t xml:space="preserve"> </w:t>
      </w:r>
    </w:p>
    <w:p w:rsidR="004A7DCB" w:rsidRDefault="004A7DCB" w:rsidP="004A7DCB">
      <w:pPr>
        <w:numPr>
          <w:ilvl w:val="0"/>
          <w:numId w:val="11"/>
        </w:numPr>
        <w:spacing w:before="60" w:after="60"/>
      </w:pPr>
      <w:r>
        <w:t xml:space="preserve">the circumstances of the case warrant its withdrawal; </w:t>
      </w:r>
    </w:p>
    <w:p w:rsidR="004A7DCB" w:rsidRPr="002909F4" w:rsidRDefault="004A7DCB" w:rsidP="004A7DCB">
      <w:pPr>
        <w:pStyle w:val="Default"/>
        <w:numPr>
          <w:ilvl w:val="0"/>
          <w:numId w:val="11"/>
        </w:numPr>
        <w:rPr>
          <w:color w:val="auto"/>
          <w:lang w:val="en-GB" w:eastAsia="en-GB"/>
        </w:rPr>
      </w:pPr>
      <w:r w:rsidRPr="002909F4">
        <w:rPr>
          <w:color w:val="auto"/>
          <w:lang w:val="en-GB" w:eastAsia="en-GB"/>
        </w:rPr>
        <w:t xml:space="preserve">the notice contains material errors. </w:t>
      </w:r>
    </w:p>
    <w:p w:rsidR="004A7DCB" w:rsidRDefault="004A7DCB" w:rsidP="004A7DCB">
      <w:pPr>
        <w:spacing w:before="60" w:after="60"/>
        <w:ind w:left="720"/>
      </w:pPr>
    </w:p>
    <w:p w:rsidR="004A7DCB" w:rsidRDefault="004A7DCB" w:rsidP="004A7DCB">
      <w:pPr>
        <w:pStyle w:val="Pa5"/>
        <w:spacing w:after="160"/>
        <w:jc w:val="both"/>
      </w:pPr>
      <w:r>
        <w:rPr>
          <w:rFonts w:ascii="Arial" w:hAnsi="Arial" w:cs="Arial"/>
        </w:rPr>
        <w:t xml:space="preserve">Where a penalty notice has been withdrawn in accordance with the above, </w:t>
      </w:r>
      <w:r w:rsidRPr="00DB651D">
        <w:rPr>
          <w:rFonts w:ascii="Arial" w:hAnsi="Arial" w:cs="Arial"/>
        </w:rPr>
        <w:t xml:space="preserve">notification of the withdrawal will be given to the </w:t>
      </w:r>
      <w:r>
        <w:rPr>
          <w:rFonts w:ascii="Arial" w:hAnsi="Arial" w:cs="Arial"/>
        </w:rPr>
        <w:t>recipient of the n</w:t>
      </w:r>
      <w:r w:rsidRPr="00DB651D">
        <w:rPr>
          <w:rFonts w:ascii="Arial" w:hAnsi="Arial" w:cs="Arial"/>
        </w:rPr>
        <w:t xml:space="preserve">otice and any amount paid will be repaid to the person who paid it. No proceedings will continue or be instituted against </w:t>
      </w:r>
      <w:r>
        <w:rPr>
          <w:rFonts w:ascii="Arial" w:hAnsi="Arial" w:cs="Arial"/>
        </w:rPr>
        <w:t>the recipient of the n</w:t>
      </w:r>
      <w:r w:rsidRPr="00DB651D">
        <w:rPr>
          <w:rFonts w:ascii="Arial" w:hAnsi="Arial" w:cs="Arial"/>
        </w:rPr>
        <w:t>otice for the offence in connection with which the withdrawn notice was issued</w:t>
      </w:r>
      <w:r>
        <w:rPr>
          <w:rFonts w:ascii="Arial" w:hAnsi="Arial" w:cs="Arial"/>
        </w:rPr>
        <w:t>,</w:t>
      </w:r>
      <w:r w:rsidRPr="00DB651D">
        <w:rPr>
          <w:rFonts w:ascii="Arial" w:hAnsi="Arial" w:cs="Arial"/>
        </w:rPr>
        <w:t xml:space="preserve"> or for an offence under section</w:t>
      </w:r>
      <w:r>
        <w:rPr>
          <w:rFonts w:ascii="Arial" w:hAnsi="Arial" w:cs="Arial"/>
        </w:rPr>
        <w:t>s</w:t>
      </w:r>
      <w:r w:rsidRPr="00DB651D">
        <w:rPr>
          <w:rFonts w:ascii="Arial" w:hAnsi="Arial" w:cs="Arial"/>
        </w:rPr>
        <w:t xml:space="preserve"> 444</w:t>
      </w:r>
      <w:r>
        <w:rPr>
          <w:rFonts w:ascii="Arial" w:hAnsi="Arial" w:cs="Arial"/>
        </w:rPr>
        <w:t>(1)/444(1A)</w:t>
      </w:r>
      <w:r w:rsidRPr="00DB651D">
        <w:rPr>
          <w:rFonts w:ascii="Arial" w:hAnsi="Arial" w:cs="Arial"/>
        </w:rPr>
        <w:t xml:space="preserve"> of the Education Act 1996 for the offence arising</w:t>
      </w:r>
      <w:r>
        <w:rPr>
          <w:rFonts w:ascii="Arial" w:hAnsi="Arial" w:cs="Arial"/>
        </w:rPr>
        <w:t xml:space="preserve"> out of the same circumstances.</w:t>
      </w:r>
      <w:r>
        <w:t xml:space="preserve"> </w:t>
      </w:r>
    </w:p>
    <w:p w:rsidR="00D522ED" w:rsidRPr="007C1F40" w:rsidRDefault="00356B26" w:rsidP="007C1F40">
      <w:pPr>
        <w:pStyle w:val="Subtitle"/>
        <w:rPr>
          <w:rFonts w:ascii="Arial" w:hAnsi="Arial" w:cs="Arial"/>
          <w:b/>
          <w:sz w:val="24"/>
          <w:szCs w:val="24"/>
          <w:lang w:eastAsia="en-GB"/>
        </w:rPr>
      </w:pPr>
      <w:r w:rsidRPr="007C1F40">
        <w:rPr>
          <w:rFonts w:ascii="Arial" w:hAnsi="Arial" w:cs="Arial"/>
          <w:b/>
          <w:sz w:val="24"/>
          <w:szCs w:val="24"/>
          <w:lang w:eastAsia="en-GB"/>
        </w:rPr>
        <w:t>Annual review and reporting</w:t>
      </w:r>
    </w:p>
    <w:p w:rsidR="004A7DCB" w:rsidRDefault="004A7DCB" w:rsidP="004A7DCB">
      <w:pPr>
        <w:spacing w:before="60" w:after="60" w:line="276" w:lineRule="auto"/>
      </w:pPr>
      <w:r>
        <w:t xml:space="preserve">The LA </w:t>
      </w:r>
      <w:r w:rsidRPr="005B5499">
        <w:t>will evaluate</w:t>
      </w:r>
      <w:r>
        <w:t xml:space="preserve"> the effectiveness of penalty notices every year and amend its general enforcement strategy as appropriate. This report will be made available to the head of service. </w:t>
      </w:r>
    </w:p>
    <w:p w:rsidR="004A7DCB" w:rsidRDefault="004A7DCB" w:rsidP="004A7DCB">
      <w:pPr>
        <w:spacing w:before="60" w:after="60" w:line="276" w:lineRule="auto"/>
      </w:pPr>
    </w:p>
    <w:p w:rsidR="00D522ED" w:rsidRPr="007C1F40" w:rsidRDefault="00356B26" w:rsidP="007C1F40">
      <w:pPr>
        <w:pStyle w:val="Subtitle"/>
        <w:rPr>
          <w:rFonts w:ascii="Arial" w:hAnsi="Arial" w:cs="Arial"/>
          <w:b/>
          <w:sz w:val="24"/>
          <w:szCs w:val="24"/>
        </w:rPr>
      </w:pPr>
      <w:r w:rsidRPr="007C1F40">
        <w:rPr>
          <w:rFonts w:ascii="Arial" w:hAnsi="Arial" w:cs="Arial"/>
          <w:b/>
          <w:sz w:val="24"/>
          <w:szCs w:val="24"/>
        </w:rPr>
        <w:t>How to get further information</w:t>
      </w:r>
    </w:p>
    <w:p w:rsidR="004A7DCB" w:rsidRPr="00DD0F84" w:rsidRDefault="004A7DCB" w:rsidP="004A7DCB">
      <w:pPr>
        <w:spacing w:before="60" w:after="60" w:line="276" w:lineRule="auto"/>
        <w:rPr>
          <w:highlight w:val="yellow"/>
        </w:rPr>
      </w:pPr>
      <w:r w:rsidRPr="00D43F5E">
        <w:t xml:space="preserve">Further information on the operation of this Code of Conduct and </w:t>
      </w:r>
      <w:r>
        <w:t>Penalty notice</w:t>
      </w:r>
      <w:r w:rsidRPr="00D43F5E">
        <w:t>s within</w:t>
      </w:r>
      <w:r w:rsidRPr="00B93EBC">
        <w:t xml:space="preserve"> </w:t>
      </w:r>
      <w:r w:rsidRPr="00DD0F84">
        <w:t>Neath Port Talbot is available from:</w:t>
      </w:r>
    </w:p>
    <w:p w:rsidR="004A7DCB" w:rsidRPr="00DD0F84" w:rsidRDefault="004A7DCB" w:rsidP="004A7DCB">
      <w:pPr>
        <w:spacing w:before="60" w:after="60" w:line="276" w:lineRule="auto"/>
      </w:pPr>
      <w:r w:rsidRPr="00E94584">
        <w:t xml:space="preserve">The </w:t>
      </w:r>
      <w:r w:rsidR="00E94584" w:rsidRPr="00E94584">
        <w:t xml:space="preserve">Education Welfare Service, Education Dept., </w:t>
      </w:r>
      <w:r w:rsidRPr="00E94584">
        <w:t>Civic Centre, Port Talbot.  SA13 1PJ.  Tel: 01639</w:t>
      </w:r>
      <w:r w:rsidRPr="00DD0F84">
        <w:t xml:space="preserve"> 763600.  Email </w:t>
      </w:r>
      <w:hyperlink r:id="rId9" w:history="1">
        <w:r w:rsidR="00E15DCE" w:rsidRPr="00C74CD2">
          <w:rPr>
            <w:rStyle w:val="Hyperlink"/>
          </w:rPr>
          <w:t>ews@npt.gov.uk</w:t>
        </w:r>
      </w:hyperlink>
      <w:r w:rsidR="00E15DCE">
        <w:t xml:space="preserve"> </w:t>
      </w:r>
    </w:p>
    <w:p w:rsidR="00A67A04" w:rsidRDefault="00A67A04">
      <w:pPr>
        <w:rPr>
          <w:b/>
        </w:rPr>
      </w:pPr>
      <w:r>
        <w:rPr>
          <w:b/>
        </w:rPr>
        <w:br w:type="page"/>
      </w:r>
    </w:p>
    <w:p w:rsidR="004A7DCB" w:rsidRPr="007C1F40" w:rsidRDefault="004A7DCB" w:rsidP="007C1F40">
      <w:pPr>
        <w:pStyle w:val="Heading2"/>
        <w:rPr>
          <w:sz w:val="24"/>
          <w:szCs w:val="24"/>
        </w:rPr>
      </w:pPr>
    </w:p>
    <w:p w:rsidR="00356B26" w:rsidRPr="007C1F40" w:rsidRDefault="00356B26" w:rsidP="007C1F40">
      <w:pPr>
        <w:pStyle w:val="Heading2"/>
        <w:rPr>
          <w:sz w:val="24"/>
          <w:szCs w:val="24"/>
        </w:rPr>
      </w:pPr>
      <w:r w:rsidRPr="007C1F40">
        <w:rPr>
          <w:sz w:val="24"/>
          <w:szCs w:val="24"/>
        </w:rPr>
        <w:t>Appendices examples</w:t>
      </w:r>
      <w:r w:rsidR="004A7DCB" w:rsidRPr="007C1F40">
        <w:rPr>
          <w:sz w:val="24"/>
          <w:szCs w:val="24"/>
        </w:rPr>
        <w:t xml:space="preserve">     </w:t>
      </w:r>
    </w:p>
    <w:p w:rsidR="004A7DCB" w:rsidRPr="000173A2" w:rsidRDefault="004A7DCB" w:rsidP="004A7DCB">
      <w:pPr>
        <w:spacing w:before="60" w:after="60"/>
        <w:rPr>
          <w:b/>
        </w:rPr>
      </w:pPr>
      <w:r>
        <w:rPr>
          <w:b/>
        </w:rPr>
        <w:t xml:space="preserve">       </w:t>
      </w:r>
    </w:p>
    <w:p w:rsidR="004A7DCB" w:rsidRPr="00B33A63" w:rsidRDefault="004A7DCB" w:rsidP="00B33A63">
      <w:pPr>
        <w:pStyle w:val="Subtitle"/>
        <w:rPr>
          <w:rFonts w:ascii="Arial" w:hAnsi="Arial" w:cs="Arial"/>
          <w:sz w:val="24"/>
          <w:szCs w:val="24"/>
        </w:rPr>
      </w:pPr>
      <w:r w:rsidRPr="00B33A63">
        <w:rPr>
          <w:rFonts w:ascii="Arial" w:hAnsi="Arial" w:cs="Arial"/>
          <w:sz w:val="24"/>
          <w:szCs w:val="24"/>
        </w:rPr>
        <w:t>Appendix 1:    School letter</w:t>
      </w:r>
    </w:p>
    <w:p w:rsidR="004A7DCB" w:rsidRPr="00B33A63" w:rsidRDefault="004A7DCB" w:rsidP="00B33A63">
      <w:pPr>
        <w:pStyle w:val="Subtitle"/>
        <w:rPr>
          <w:rFonts w:ascii="Arial" w:hAnsi="Arial" w:cs="Arial"/>
          <w:sz w:val="24"/>
          <w:szCs w:val="24"/>
        </w:rPr>
      </w:pPr>
      <w:r w:rsidRPr="00B33A63">
        <w:rPr>
          <w:rFonts w:ascii="Arial" w:hAnsi="Arial" w:cs="Arial"/>
          <w:sz w:val="24"/>
          <w:szCs w:val="24"/>
        </w:rPr>
        <w:t>Appendix 2:    Head teachers authorisation form.</w:t>
      </w:r>
    </w:p>
    <w:p w:rsidR="004A7DCB" w:rsidRPr="00B33A63" w:rsidRDefault="004A7DCB" w:rsidP="00B33A63">
      <w:pPr>
        <w:pStyle w:val="Subtitle"/>
        <w:rPr>
          <w:rFonts w:ascii="Arial" w:hAnsi="Arial" w:cs="Arial"/>
          <w:sz w:val="24"/>
          <w:szCs w:val="24"/>
        </w:rPr>
      </w:pPr>
      <w:r w:rsidRPr="00B33A63">
        <w:rPr>
          <w:rFonts w:ascii="Arial" w:hAnsi="Arial" w:cs="Arial"/>
          <w:sz w:val="24"/>
          <w:szCs w:val="24"/>
        </w:rPr>
        <w:t>Appendix 3:    Penalty notice request form</w:t>
      </w:r>
    </w:p>
    <w:p w:rsidR="004A7DCB" w:rsidRPr="00B33A63" w:rsidRDefault="004A7DCB" w:rsidP="00B33A63">
      <w:pPr>
        <w:pStyle w:val="Subtitle"/>
        <w:rPr>
          <w:rFonts w:ascii="Arial" w:hAnsi="Arial" w:cs="Arial"/>
          <w:sz w:val="24"/>
          <w:szCs w:val="24"/>
        </w:rPr>
      </w:pPr>
      <w:r w:rsidRPr="00B33A63">
        <w:rPr>
          <w:rFonts w:ascii="Arial" w:hAnsi="Arial" w:cs="Arial"/>
          <w:sz w:val="24"/>
          <w:szCs w:val="24"/>
        </w:rPr>
        <w:t>Appendix 4:    LA checklist</w:t>
      </w:r>
    </w:p>
    <w:p w:rsidR="004A7DCB" w:rsidRPr="00B33A63" w:rsidRDefault="004A7DCB" w:rsidP="00B33A63">
      <w:pPr>
        <w:pStyle w:val="Subtitle"/>
        <w:rPr>
          <w:rFonts w:ascii="Arial" w:hAnsi="Arial" w:cs="Arial"/>
          <w:sz w:val="24"/>
          <w:szCs w:val="24"/>
        </w:rPr>
      </w:pPr>
      <w:r w:rsidRPr="00B33A63">
        <w:rPr>
          <w:rFonts w:ascii="Arial" w:hAnsi="Arial" w:cs="Arial"/>
          <w:sz w:val="24"/>
          <w:szCs w:val="24"/>
        </w:rPr>
        <w:t xml:space="preserve">Appendix 5:    Warning notice. </w:t>
      </w:r>
    </w:p>
    <w:p w:rsidR="004A7DCB" w:rsidRPr="00B33A63" w:rsidRDefault="004A7DCB" w:rsidP="00B33A63">
      <w:pPr>
        <w:pStyle w:val="Subtitle"/>
        <w:rPr>
          <w:rFonts w:ascii="Arial" w:hAnsi="Arial" w:cs="Arial"/>
          <w:sz w:val="24"/>
          <w:szCs w:val="24"/>
        </w:rPr>
      </w:pPr>
      <w:r w:rsidRPr="00B33A63">
        <w:rPr>
          <w:rFonts w:ascii="Arial" w:hAnsi="Arial" w:cs="Arial"/>
          <w:sz w:val="24"/>
          <w:szCs w:val="24"/>
        </w:rPr>
        <w:t>Appendix 6:    Penalty notice letter</w:t>
      </w:r>
    </w:p>
    <w:p w:rsidR="00695E53" w:rsidRPr="00B33A63" w:rsidRDefault="00695E53" w:rsidP="00B33A63">
      <w:pPr>
        <w:pStyle w:val="Subtitle"/>
        <w:rPr>
          <w:rFonts w:ascii="Arial" w:hAnsi="Arial" w:cs="Arial"/>
          <w:sz w:val="24"/>
          <w:szCs w:val="24"/>
        </w:rPr>
      </w:pPr>
      <w:r w:rsidRPr="00B33A63">
        <w:rPr>
          <w:rFonts w:ascii="Arial" w:hAnsi="Arial" w:cs="Arial"/>
          <w:sz w:val="24"/>
          <w:szCs w:val="24"/>
        </w:rPr>
        <w:t xml:space="preserve">Appendix 7: </w:t>
      </w:r>
      <w:r w:rsidR="00B33A63">
        <w:rPr>
          <w:rFonts w:ascii="Arial" w:hAnsi="Arial" w:cs="Arial"/>
          <w:sz w:val="24"/>
          <w:szCs w:val="24"/>
        </w:rPr>
        <w:t xml:space="preserve"> </w:t>
      </w:r>
      <w:r w:rsidRPr="00B33A63">
        <w:rPr>
          <w:rFonts w:ascii="Arial" w:hAnsi="Arial" w:cs="Arial"/>
          <w:sz w:val="24"/>
          <w:szCs w:val="24"/>
        </w:rPr>
        <w:t xml:space="preserve">  FPN Flow chart</w:t>
      </w:r>
    </w:p>
    <w:p w:rsidR="004A7DCB" w:rsidRPr="00C0454B" w:rsidRDefault="004A7DCB" w:rsidP="004A7DCB">
      <w:pPr>
        <w:spacing w:before="60" w:after="60"/>
      </w:pPr>
    </w:p>
    <w:p w:rsidR="004A7DCB" w:rsidRPr="007C1F40" w:rsidRDefault="00356B26" w:rsidP="007C1F40">
      <w:pPr>
        <w:pStyle w:val="Heading3"/>
        <w:rPr>
          <w:rFonts w:cs="Arial"/>
          <w:sz w:val="24"/>
        </w:rPr>
      </w:pPr>
      <w:r w:rsidRPr="007C1F40">
        <w:rPr>
          <w:rFonts w:cs="Arial"/>
          <w:sz w:val="24"/>
        </w:rPr>
        <w:t>References</w:t>
      </w:r>
    </w:p>
    <w:p w:rsidR="00356B26" w:rsidRPr="00356B26" w:rsidRDefault="00356B26" w:rsidP="00356B26"/>
    <w:p w:rsidR="004A7DCB" w:rsidRDefault="004A7DCB" w:rsidP="004A7DCB">
      <w:pPr>
        <w:spacing w:before="60" w:after="60"/>
      </w:pPr>
      <w:r>
        <w:t xml:space="preserve">The Children Act 1989  - the definition of “parent”; </w:t>
      </w:r>
    </w:p>
    <w:p w:rsidR="004A7DCB" w:rsidRDefault="004A7DCB" w:rsidP="004A7DCB">
      <w:pPr>
        <w:spacing w:before="60" w:after="60"/>
      </w:pPr>
      <w:r>
        <w:rPr>
          <w:rFonts w:cs="Arial"/>
        </w:rPr>
        <w:t>“ Parents” and “Parental Responsibility” (Welsh Government 2007)</w:t>
      </w:r>
      <w:r>
        <w:t>The Education Act 1996 – section 444;</w:t>
      </w:r>
    </w:p>
    <w:p w:rsidR="004A7DCB" w:rsidRDefault="004A7DCB" w:rsidP="004A7DCB">
      <w:pPr>
        <w:spacing w:before="60" w:after="60"/>
        <w:rPr>
          <w:rFonts w:cs="Arial"/>
        </w:rPr>
      </w:pPr>
      <w:r>
        <w:rPr>
          <w:rFonts w:cs="Arial"/>
        </w:rPr>
        <w:t xml:space="preserve">The Education (Penalty notices) (Wales) Regulations 2013; </w:t>
      </w:r>
    </w:p>
    <w:p w:rsidR="004A7DCB" w:rsidRDefault="004A7DCB" w:rsidP="004A7DCB">
      <w:pPr>
        <w:spacing w:before="60" w:after="60"/>
        <w:rPr>
          <w:rFonts w:cs="Arial"/>
        </w:rPr>
      </w:pPr>
      <w:r>
        <w:rPr>
          <w:rFonts w:cs="Arial"/>
        </w:rPr>
        <w:t>United Nations Convention on the Right of the Child (the right to an education Article 28).</w:t>
      </w:r>
    </w:p>
    <w:p w:rsidR="00947A74" w:rsidRDefault="00947A74" w:rsidP="004A7DCB">
      <w:pPr>
        <w:pStyle w:val="BodyText3"/>
        <w:rPr>
          <w:b w:val="0"/>
          <w:bCs w:val="0"/>
        </w:rPr>
      </w:pPr>
      <w:r>
        <w:rPr>
          <w:b w:val="0"/>
          <w:bCs w:val="0"/>
        </w:rPr>
        <w:br w:type="page"/>
      </w:r>
    </w:p>
    <w:p w:rsidR="00B6317E" w:rsidRPr="004E170D" w:rsidRDefault="004A7DCB" w:rsidP="00356B26">
      <w:pPr>
        <w:pStyle w:val="Heading3"/>
        <w:rPr>
          <w:lang w:val="en"/>
        </w:rPr>
      </w:pPr>
      <w:r w:rsidRPr="008B5659">
        <w:rPr>
          <w:rStyle w:val="SubtitleChar"/>
          <w:rFonts w:ascii="Arial" w:hAnsi="Arial" w:cs="Arial"/>
          <w:sz w:val="24"/>
          <w:szCs w:val="24"/>
        </w:rPr>
        <w:lastRenderedPageBreak/>
        <w:t>Appendix 1</w:t>
      </w:r>
      <w:r w:rsidR="00B6317E" w:rsidRPr="004E170D">
        <w:rPr>
          <w:lang w:val="en"/>
        </w:rPr>
        <w:t xml:space="preserve">     </w:t>
      </w:r>
    </w:p>
    <w:p w:rsidR="00B6317E" w:rsidRDefault="00B6317E" w:rsidP="00CC078B">
      <w:pPr>
        <w:pStyle w:val="NormalWeb"/>
        <w:jc w:val="right"/>
        <w:rPr>
          <w:rFonts w:ascii="Arial" w:hAnsi="Arial" w:cs="Arial"/>
          <w:lang w:val="en"/>
        </w:rPr>
      </w:pPr>
      <w:r>
        <w:rPr>
          <w:rFonts w:ascii="Arial" w:hAnsi="Arial" w:cs="Arial"/>
          <w:lang w:val="en"/>
        </w:rPr>
        <w:t xml:space="preserve">                                                  </w:t>
      </w:r>
    </w:p>
    <w:p w:rsidR="008E1782" w:rsidRDefault="008E1782" w:rsidP="008E1782">
      <w:pPr>
        <w:pStyle w:val="NormalWeb"/>
        <w:jc w:val="both"/>
        <w:rPr>
          <w:rFonts w:ascii="Arial" w:hAnsi="Arial" w:cs="Arial"/>
          <w:lang w:val="en"/>
        </w:rPr>
      </w:pPr>
      <w:r>
        <w:rPr>
          <w:rFonts w:ascii="Arial" w:hAnsi="Arial" w:cs="Arial"/>
          <w:lang w:val="en"/>
        </w:rPr>
        <w:t>Dear Parent /Guardian,</w:t>
      </w:r>
    </w:p>
    <w:p w:rsidR="008E1782" w:rsidRPr="0011547B" w:rsidRDefault="008E1782" w:rsidP="008E1782">
      <w:pPr>
        <w:pStyle w:val="NormalWeb"/>
        <w:jc w:val="center"/>
        <w:rPr>
          <w:rFonts w:ascii="Arial" w:hAnsi="Arial" w:cs="Arial"/>
          <w:b/>
          <w:u w:val="single"/>
          <w:lang w:val="en"/>
        </w:rPr>
      </w:pPr>
      <w:r w:rsidRPr="0011547B">
        <w:rPr>
          <w:rFonts w:ascii="Arial" w:hAnsi="Arial" w:cs="Arial"/>
          <w:b/>
          <w:u w:val="single"/>
          <w:lang w:val="en"/>
        </w:rPr>
        <w:t>Penalty Notices</w:t>
      </w:r>
      <w:r>
        <w:rPr>
          <w:rFonts w:ascii="Arial" w:hAnsi="Arial" w:cs="Arial"/>
          <w:b/>
          <w:u w:val="single"/>
          <w:lang w:val="en"/>
        </w:rPr>
        <w:t xml:space="preserve"> –  Unauthorised Absence from School</w:t>
      </w:r>
      <w:r w:rsidRPr="0011547B">
        <w:rPr>
          <w:rFonts w:ascii="Arial" w:hAnsi="Arial" w:cs="Arial"/>
          <w:b/>
          <w:u w:val="single"/>
          <w:lang w:val="en"/>
        </w:rPr>
        <w:t>.</w:t>
      </w:r>
    </w:p>
    <w:p w:rsidR="008E1782" w:rsidRDefault="008E1782" w:rsidP="008E1782">
      <w:pPr>
        <w:pStyle w:val="NormalWeb"/>
        <w:jc w:val="both"/>
        <w:rPr>
          <w:rFonts w:ascii="Arial" w:hAnsi="Arial" w:cs="Arial"/>
          <w:lang w:val="en"/>
        </w:rPr>
      </w:pPr>
      <w:r w:rsidRPr="00D73F76">
        <w:rPr>
          <w:rFonts w:ascii="Arial" w:hAnsi="Arial" w:cs="Arial"/>
          <w:lang w:val="en"/>
        </w:rPr>
        <w:t xml:space="preserve">This letter alerts you to the introduction of Penalty notices for unauthorised absences </w:t>
      </w:r>
      <w:r w:rsidR="00E94584">
        <w:rPr>
          <w:rFonts w:ascii="Arial" w:hAnsi="Arial" w:cs="Arial"/>
          <w:lang w:val="en"/>
        </w:rPr>
        <w:t>from school.</w:t>
      </w:r>
      <w:r>
        <w:rPr>
          <w:rFonts w:ascii="Arial" w:hAnsi="Arial" w:cs="Arial"/>
          <w:lang w:val="en"/>
        </w:rPr>
        <w:t xml:space="preserve"> </w:t>
      </w:r>
    </w:p>
    <w:p w:rsidR="008E1782" w:rsidRPr="00FB740F" w:rsidRDefault="008E1782" w:rsidP="008E1782">
      <w:pPr>
        <w:pStyle w:val="NormalWeb"/>
        <w:jc w:val="both"/>
        <w:rPr>
          <w:rFonts w:ascii="Arial" w:hAnsi="Arial" w:cs="Arial"/>
          <w:lang w:val="en"/>
        </w:rPr>
      </w:pPr>
      <w:r w:rsidRPr="00FB740F">
        <w:rPr>
          <w:rFonts w:ascii="Arial" w:hAnsi="Arial" w:cs="Arial"/>
          <w:lang w:val="en"/>
        </w:rPr>
        <w:t xml:space="preserve">The </w:t>
      </w:r>
      <w:r w:rsidR="00E15DCE">
        <w:rPr>
          <w:rFonts w:ascii="Arial" w:hAnsi="Arial" w:cs="Arial"/>
          <w:lang w:val="en"/>
        </w:rPr>
        <w:t>Local Authority</w:t>
      </w:r>
      <w:r w:rsidRPr="00FB740F">
        <w:rPr>
          <w:rFonts w:ascii="Arial" w:hAnsi="Arial" w:cs="Arial"/>
          <w:lang w:val="en"/>
        </w:rPr>
        <w:t xml:space="preserve"> believe that any absence from school, for whatever reason, is detrimental to a child’s long term life opportunities, so should be avoided if at all possible. Reducing absence from school is a key priority, both nationally and locally, because missing school damages a pupil’s attainment levels, disrupts school routines and can leave a pupil vulnerable to anti-social behaviour and youth crime. </w:t>
      </w:r>
    </w:p>
    <w:p w:rsidR="008E1782" w:rsidRPr="008A7E3D" w:rsidRDefault="008E1782" w:rsidP="008E1782">
      <w:pPr>
        <w:spacing w:before="100" w:beforeAutospacing="1" w:after="100" w:afterAutospacing="1"/>
        <w:jc w:val="both"/>
        <w:rPr>
          <w:rFonts w:cs="Arial"/>
          <w:lang w:val="en" w:eastAsia="en-GB"/>
        </w:rPr>
      </w:pPr>
      <w:r>
        <w:rPr>
          <w:rFonts w:cs="Arial"/>
          <w:lang w:val="en" w:eastAsia="en-GB"/>
        </w:rPr>
        <w:t xml:space="preserve">A Penalty Notice is an alternative to </w:t>
      </w:r>
      <w:r w:rsidRPr="00A2734A">
        <w:rPr>
          <w:rFonts w:cs="Arial"/>
          <w:lang w:val="en" w:eastAsia="en-GB"/>
        </w:rPr>
        <w:t>prosecution with the aim of seeking to secure an</w:t>
      </w:r>
      <w:r w:rsidRPr="008A7E3D">
        <w:rPr>
          <w:rFonts w:cs="Arial"/>
          <w:lang w:val="en" w:eastAsia="en-GB"/>
        </w:rPr>
        <w:t xml:space="preserve"> improvement in the pupil’s attendance.</w:t>
      </w:r>
    </w:p>
    <w:p w:rsidR="008E1782" w:rsidRDefault="008E1782" w:rsidP="008E1782">
      <w:pPr>
        <w:spacing w:before="100" w:beforeAutospacing="1" w:after="100" w:afterAutospacing="1"/>
        <w:jc w:val="both"/>
        <w:rPr>
          <w:rFonts w:cs="Arial"/>
          <w:lang w:val="en" w:eastAsia="en-GB"/>
        </w:rPr>
      </w:pPr>
      <w:r>
        <w:rPr>
          <w:rFonts w:cs="Arial"/>
          <w:lang w:val="en" w:eastAsia="en-GB"/>
        </w:rPr>
        <w:t>A Penalty Notice can be</w:t>
      </w:r>
      <w:r w:rsidRPr="00FB740F">
        <w:rPr>
          <w:rFonts w:cs="Arial"/>
          <w:lang w:val="en" w:eastAsia="en-GB"/>
        </w:rPr>
        <w:t xml:space="preserve"> requ</w:t>
      </w:r>
      <w:r>
        <w:rPr>
          <w:rFonts w:cs="Arial"/>
          <w:lang w:val="en" w:eastAsia="en-GB"/>
        </w:rPr>
        <w:t>ested by the Head teacher, P</w:t>
      </w:r>
      <w:r w:rsidRPr="00FB740F">
        <w:rPr>
          <w:rFonts w:cs="Arial"/>
          <w:lang w:val="en" w:eastAsia="en-GB"/>
        </w:rPr>
        <w:t xml:space="preserve">olice or </w:t>
      </w:r>
      <w:r>
        <w:rPr>
          <w:rFonts w:cs="Arial"/>
          <w:lang w:val="en" w:eastAsia="en-GB"/>
        </w:rPr>
        <w:t xml:space="preserve">from within the Local </w:t>
      </w:r>
      <w:r w:rsidRPr="00686DB4">
        <w:rPr>
          <w:rFonts w:cs="Arial"/>
          <w:lang w:val="en" w:eastAsia="en-GB"/>
        </w:rPr>
        <w:t>Authority Education Welfare Service in</w:t>
      </w:r>
      <w:r w:rsidRPr="00A2734A">
        <w:rPr>
          <w:rFonts w:cs="Arial"/>
          <w:lang w:val="en" w:eastAsia="en-GB"/>
        </w:rPr>
        <w:t xml:space="preserve"> relation to</w:t>
      </w:r>
      <w:r w:rsidRPr="00435CE2">
        <w:rPr>
          <w:rFonts w:cs="Arial"/>
          <w:lang w:eastAsia="en-GB"/>
        </w:rPr>
        <w:t xml:space="preserve"> unauthorised</w:t>
      </w:r>
      <w:r>
        <w:rPr>
          <w:rFonts w:cs="Arial"/>
          <w:lang w:val="en" w:eastAsia="en-GB"/>
        </w:rPr>
        <w:t xml:space="preserve"> non-</w:t>
      </w:r>
      <w:r w:rsidRPr="00A2734A">
        <w:rPr>
          <w:rFonts w:cs="Arial"/>
          <w:lang w:val="en" w:eastAsia="en-GB"/>
        </w:rPr>
        <w:t>attendance at school.</w:t>
      </w:r>
      <w:r w:rsidRPr="00FB740F">
        <w:rPr>
          <w:rFonts w:cs="Arial"/>
          <w:lang w:val="en" w:eastAsia="en-GB"/>
        </w:rPr>
        <w:t xml:space="preserve"> </w:t>
      </w:r>
      <w:r>
        <w:rPr>
          <w:rFonts w:cs="Arial"/>
          <w:lang w:val="en"/>
        </w:rPr>
        <w:t xml:space="preserve">If a reason for absence is provided by the parent/carer then it is up to the head-teacher to decide if they accept it and mark it appropriately. </w:t>
      </w:r>
      <w:r w:rsidRPr="008A7E3D">
        <w:rPr>
          <w:rFonts w:cs="Arial"/>
          <w:lang w:val="en" w:eastAsia="en-GB"/>
        </w:rPr>
        <w:t>There is no limit to the number of form</w:t>
      </w:r>
      <w:r>
        <w:rPr>
          <w:rFonts w:cs="Arial"/>
          <w:lang w:val="en" w:eastAsia="en-GB"/>
        </w:rPr>
        <w:t>al warnings which can be issued</w:t>
      </w:r>
    </w:p>
    <w:p w:rsidR="008E1782" w:rsidRPr="004A7DCB" w:rsidRDefault="008E1782" w:rsidP="008E1782">
      <w:pPr>
        <w:jc w:val="both"/>
        <w:rPr>
          <w:rFonts w:cs="Arial"/>
        </w:rPr>
      </w:pPr>
      <w:r w:rsidRPr="004A7DCB">
        <w:rPr>
          <w:rFonts w:cs="Arial"/>
        </w:rPr>
        <w:t>If a notice has been requested the parent/carer will receive a warning letter that gives them 15 days to provide evidence to the Local Authority that the unauthorised absences are justified and that the register should be amended. If the unauthorised absences are due to taking a holiday in school time the</w:t>
      </w:r>
      <w:r w:rsidR="00910D75">
        <w:rPr>
          <w:rFonts w:cs="Arial"/>
        </w:rPr>
        <w:t>n a warning will not be issued, but parents may be liable to a penalty notice.</w:t>
      </w:r>
    </w:p>
    <w:p w:rsidR="008E1782" w:rsidRDefault="008E1782" w:rsidP="008E1782">
      <w:pPr>
        <w:spacing w:before="100" w:beforeAutospacing="1" w:after="100" w:afterAutospacing="1"/>
        <w:jc w:val="both"/>
        <w:rPr>
          <w:rFonts w:cs="Arial"/>
          <w:lang w:val="en"/>
        </w:rPr>
      </w:pPr>
      <w:r w:rsidRPr="00FB740F">
        <w:rPr>
          <w:rFonts w:cs="Arial"/>
          <w:lang w:val="en" w:eastAsia="en-GB"/>
        </w:rPr>
        <w:t xml:space="preserve">If the school attendance does not improve then the </w:t>
      </w:r>
      <w:r w:rsidRPr="00663269">
        <w:rPr>
          <w:rFonts w:cs="Arial"/>
          <w:b/>
          <w:lang w:val="en" w:eastAsia="en-GB"/>
        </w:rPr>
        <w:t>penalty</w:t>
      </w:r>
      <w:r>
        <w:rPr>
          <w:rFonts w:cs="Arial"/>
          <w:b/>
          <w:lang w:val="en" w:eastAsia="en-GB"/>
        </w:rPr>
        <w:t xml:space="preserve"> notice will be issued. Payment of </w:t>
      </w:r>
      <w:r>
        <w:rPr>
          <w:rFonts w:cs="Arial"/>
          <w:lang w:val="en" w:eastAsia="en-GB"/>
        </w:rPr>
        <w:t xml:space="preserve">£60 </w:t>
      </w:r>
      <w:r w:rsidRPr="00663269">
        <w:rPr>
          <w:rFonts w:cs="Arial"/>
          <w:b/>
          <w:lang w:val="en" w:eastAsia="en-GB"/>
        </w:rPr>
        <w:t>will be due</w:t>
      </w:r>
      <w:r>
        <w:rPr>
          <w:rFonts w:cs="Arial"/>
          <w:lang w:val="en" w:eastAsia="en-GB"/>
        </w:rPr>
        <w:t xml:space="preserve"> in the first instance which may rise to £120 if not paid in full within 28 days. </w:t>
      </w:r>
      <w:r>
        <w:rPr>
          <w:rFonts w:cs="Arial"/>
          <w:lang w:val="en"/>
        </w:rPr>
        <w:t xml:space="preserve">If the penalty is not paid then the Local Authority (LA) will consider </w:t>
      </w:r>
      <w:r w:rsidRPr="000A7A5F">
        <w:rPr>
          <w:rFonts w:cs="Arial"/>
          <w:b/>
          <w:lang w:val="en"/>
        </w:rPr>
        <w:t>issuing prosecution proceedings against parent(s)</w:t>
      </w:r>
      <w:r>
        <w:rPr>
          <w:rFonts w:cs="Arial"/>
          <w:lang w:val="en"/>
        </w:rPr>
        <w:t xml:space="preserve"> </w:t>
      </w:r>
      <w:r w:rsidRPr="008A7E3D">
        <w:rPr>
          <w:rFonts w:cs="Arial"/>
          <w:lang w:val="en" w:eastAsia="en-GB"/>
        </w:rPr>
        <w:t xml:space="preserve">for the original offence, which is </w:t>
      </w:r>
      <w:r>
        <w:rPr>
          <w:rFonts w:cs="Arial"/>
          <w:lang w:val="en" w:eastAsia="en-GB"/>
        </w:rPr>
        <w:t xml:space="preserve">‘failure to ensure regular attendance at school of the registered pupil’ </w:t>
      </w:r>
      <w:r w:rsidRPr="00C151D2">
        <w:rPr>
          <w:rFonts w:cs="Arial"/>
          <w:lang w:val="en" w:eastAsia="en-GB"/>
        </w:rPr>
        <w:t xml:space="preserve">under </w:t>
      </w:r>
      <w:r w:rsidRPr="000A7A5F">
        <w:rPr>
          <w:rFonts w:cs="Arial"/>
          <w:b/>
          <w:lang w:val="en"/>
        </w:rPr>
        <w:t>Section 444 (1) or (1A)</w:t>
      </w:r>
      <w:r w:rsidRPr="00C151D2">
        <w:rPr>
          <w:rFonts w:cs="Arial"/>
          <w:lang w:val="en"/>
        </w:rPr>
        <w:t xml:space="preserve"> of the Education Act 1996</w:t>
      </w:r>
      <w:r>
        <w:rPr>
          <w:rFonts w:cs="Arial"/>
          <w:lang w:val="en"/>
        </w:rPr>
        <w:t>.</w:t>
      </w:r>
    </w:p>
    <w:p w:rsidR="008E1782" w:rsidRDefault="008E1782" w:rsidP="008E1782">
      <w:pPr>
        <w:spacing w:before="100" w:beforeAutospacing="1" w:after="100" w:afterAutospacing="1"/>
        <w:jc w:val="both"/>
        <w:rPr>
          <w:rFonts w:cs="Arial"/>
          <w:lang w:val="en" w:eastAsia="en-GB"/>
        </w:rPr>
      </w:pPr>
      <w:r>
        <w:rPr>
          <w:rFonts w:cs="Arial"/>
          <w:lang w:val="en" w:eastAsia="en-GB"/>
        </w:rPr>
        <w:t xml:space="preserve">Please remember that if there are reasons why your child is missing school then you can seek support and guidance from staff at your child’s school.  Ask before the non-attendance becomes an issue. </w:t>
      </w:r>
    </w:p>
    <w:p w:rsidR="008E1782" w:rsidRDefault="008E1782" w:rsidP="008E1782"/>
    <w:p w:rsidR="004E170D" w:rsidRDefault="004E170D" w:rsidP="00B6317E">
      <w:pPr>
        <w:tabs>
          <w:tab w:val="left" w:pos="1641"/>
        </w:tabs>
        <w:spacing w:before="60" w:after="60"/>
        <w:rPr>
          <w:b/>
          <w:bCs/>
        </w:rPr>
      </w:pPr>
    </w:p>
    <w:p w:rsidR="001E7A83" w:rsidRDefault="001E7A83" w:rsidP="00B6317E">
      <w:pPr>
        <w:tabs>
          <w:tab w:val="left" w:pos="1641"/>
        </w:tabs>
        <w:spacing w:before="60" w:after="60"/>
        <w:rPr>
          <w:b/>
          <w:bCs/>
        </w:rPr>
      </w:pPr>
    </w:p>
    <w:p w:rsidR="001E7A83" w:rsidRDefault="001E7A83" w:rsidP="00B6317E">
      <w:pPr>
        <w:tabs>
          <w:tab w:val="left" w:pos="1641"/>
        </w:tabs>
        <w:spacing w:before="60" w:after="60"/>
        <w:rPr>
          <w:b/>
          <w:bCs/>
        </w:rPr>
      </w:pPr>
    </w:p>
    <w:p w:rsidR="001E7A83" w:rsidRDefault="001E7A83" w:rsidP="00B6317E">
      <w:pPr>
        <w:tabs>
          <w:tab w:val="left" w:pos="1641"/>
        </w:tabs>
        <w:spacing w:before="60" w:after="60"/>
        <w:rPr>
          <w:b/>
          <w:bCs/>
        </w:rPr>
      </w:pPr>
    </w:p>
    <w:p w:rsidR="001E7A83" w:rsidRDefault="001E7A83" w:rsidP="00B6317E">
      <w:pPr>
        <w:tabs>
          <w:tab w:val="left" w:pos="1641"/>
        </w:tabs>
        <w:spacing w:before="60" w:after="60"/>
        <w:rPr>
          <w:b/>
          <w:bCs/>
        </w:rPr>
      </w:pPr>
    </w:p>
    <w:p w:rsidR="00947A74" w:rsidRDefault="004A7DCB" w:rsidP="00356B26">
      <w:pPr>
        <w:pStyle w:val="Heading3"/>
      </w:pPr>
      <w:r w:rsidRPr="008B5659">
        <w:rPr>
          <w:rStyle w:val="SubtitleChar"/>
          <w:rFonts w:ascii="Arial" w:hAnsi="Arial" w:cs="Arial"/>
          <w:sz w:val="24"/>
          <w:szCs w:val="24"/>
        </w:rPr>
        <w:lastRenderedPageBreak/>
        <w:t>Appendix 2</w:t>
      </w:r>
      <w:r w:rsidR="008B5659">
        <w:t xml:space="preserve"> </w:t>
      </w:r>
    </w:p>
    <w:p w:rsidR="00B6317E" w:rsidRDefault="00B6317E" w:rsidP="00CC078B">
      <w:pPr>
        <w:jc w:val="right"/>
        <w:rPr>
          <w:b/>
          <w:sz w:val="32"/>
          <w:szCs w:val="32"/>
        </w:rPr>
      </w:pPr>
    </w:p>
    <w:p w:rsidR="00B6317E" w:rsidRDefault="00B6317E" w:rsidP="00B6317E">
      <w:pPr>
        <w:jc w:val="center"/>
        <w:rPr>
          <w:b/>
          <w:sz w:val="32"/>
          <w:szCs w:val="32"/>
        </w:rPr>
      </w:pPr>
    </w:p>
    <w:p w:rsidR="00B6317E" w:rsidRPr="0064149B" w:rsidRDefault="00B6317E" w:rsidP="00B6317E">
      <w:pPr>
        <w:jc w:val="center"/>
        <w:rPr>
          <w:b/>
          <w:sz w:val="32"/>
          <w:szCs w:val="32"/>
        </w:rPr>
      </w:pPr>
      <w:r w:rsidRPr="0064149B">
        <w:rPr>
          <w:b/>
          <w:sz w:val="32"/>
          <w:szCs w:val="32"/>
        </w:rPr>
        <w:t>Education Department</w:t>
      </w:r>
    </w:p>
    <w:p w:rsidR="00B6317E" w:rsidRDefault="00B6317E" w:rsidP="00B6317E">
      <w:pPr>
        <w:jc w:val="center"/>
        <w:rPr>
          <w:b/>
        </w:rPr>
      </w:pPr>
    </w:p>
    <w:p w:rsidR="00B6317E" w:rsidRPr="00BC03BD" w:rsidRDefault="00B6317E" w:rsidP="00B6317E">
      <w:pPr>
        <w:jc w:val="both"/>
        <w:rPr>
          <w:b/>
        </w:rPr>
      </w:pPr>
      <w:r w:rsidRPr="00BC03BD">
        <w:rPr>
          <w:b/>
        </w:rPr>
        <w:t xml:space="preserve">To be completed at the start of each academic year. </w:t>
      </w:r>
    </w:p>
    <w:p w:rsidR="00B6317E" w:rsidRPr="00BC03BD" w:rsidRDefault="00B6317E" w:rsidP="00B6317E">
      <w:pPr>
        <w:jc w:val="both"/>
        <w:rPr>
          <w:b/>
        </w:rPr>
      </w:pPr>
    </w:p>
    <w:p w:rsidR="00B6317E" w:rsidRPr="00BC03BD" w:rsidRDefault="00B6317E" w:rsidP="00B6317E">
      <w:pPr>
        <w:jc w:val="both"/>
        <w:rPr>
          <w:b/>
        </w:rPr>
      </w:pPr>
    </w:p>
    <w:p w:rsidR="00B6317E" w:rsidRPr="00BC03BD" w:rsidRDefault="00B6317E" w:rsidP="00B6317E">
      <w:pPr>
        <w:jc w:val="both"/>
      </w:pPr>
      <w:r w:rsidRPr="00BC03BD">
        <w:t xml:space="preserve">I, ______________________________, Head teacher of </w:t>
      </w:r>
    </w:p>
    <w:p w:rsidR="00B6317E" w:rsidRPr="00BC03BD" w:rsidRDefault="00B6317E" w:rsidP="00B6317E">
      <w:pPr>
        <w:jc w:val="both"/>
      </w:pPr>
    </w:p>
    <w:p w:rsidR="00B6317E" w:rsidRPr="00BC03BD" w:rsidRDefault="00B6317E" w:rsidP="00B6317E">
      <w:pPr>
        <w:jc w:val="both"/>
        <w:rPr>
          <w:rFonts w:cs="Arial"/>
          <w:color w:val="000000"/>
        </w:rPr>
      </w:pPr>
      <w:r w:rsidRPr="00BC03BD">
        <w:t xml:space="preserve">______________________ School, hereby </w:t>
      </w:r>
      <w:r w:rsidRPr="00BC03BD">
        <w:rPr>
          <w:rFonts w:cs="Arial"/>
          <w:color w:val="000000"/>
        </w:rPr>
        <w:t>authorise:-</w:t>
      </w:r>
    </w:p>
    <w:p w:rsidR="00B6317E" w:rsidRPr="00BC03BD" w:rsidRDefault="00B6317E" w:rsidP="00B6317E">
      <w:pPr>
        <w:rPr>
          <w:rFonts w:cs="Arial"/>
          <w:b/>
          <w:color w:val="000000"/>
        </w:rPr>
      </w:pPr>
    </w:p>
    <w:p w:rsidR="00B6317E" w:rsidRPr="00BC03BD" w:rsidRDefault="00B6317E" w:rsidP="00B6317E">
      <w:pPr>
        <w:jc w:val="center"/>
        <w:rPr>
          <w:rFonts w:cs="Arial"/>
          <w:b/>
          <w:color w:val="000000"/>
        </w:rPr>
      </w:pPr>
      <w:r w:rsidRPr="00BC03BD">
        <w:rPr>
          <w:rFonts w:cs="Arial"/>
          <w:b/>
          <w:color w:val="000000"/>
        </w:rPr>
        <w:t>_______________</w:t>
      </w:r>
    </w:p>
    <w:p w:rsidR="00B6317E" w:rsidRPr="00BC03BD" w:rsidRDefault="00B6317E" w:rsidP="00B6317E">
      <w:pPr>
        <w:rPr>
          <w:rFonts w:cs="Arial"/>
          <w:color w:val="000000"/>
        </w:rPr>
      </w:pPr>
    </w:p>
    <w:p w:rsidR="00B6317E" w:rsidRPr="00BC03BD" w:rsidRDefault="00B6317E" w:rsidP="00B6317E">
      <w:pPr>
        <w:rPr>
          <w:rFonts w:cs="Arial"/>
          <w:color w:val="000000"/>
        </w:rPr>
      </w:pPr>
      <w:r w:rsidRPr="00BC03BD">
        <w:rPr>
          <w:rFonts w:cs="Arial"/>
          <w:color w:val="000000"/>
        </w:rPr>
        <w:t>Deputy/ Assistant Head teacher [delete as appropriate] at the above mentioned school to request Penalty Notices.</w:t>
      </w:r>
    </w:p>
    <w:p w:rsidR="00B6317E" w:rsidRPr="00BC03BD" w:rsidRDefault="00B6317E" w:rsidP="00B6317E">
      <w:pPr>
        <w:rPr>
          <w:rFonts w:cs="Arial"/>
          <w:color w:val="000000"/>
        </w:rPr>
      </w:pPr>
    </w:p>
    <w:p w:rsidR="00B6317E" w:rsidRPr="00BC03BD" w:rsidRDefault="00B6317E" w:rsidP="00B6317E">
      <w:pPr>
        <w:numPr>
          <w:ilvl w:val="0"/>
          <w:numId w:val="33"/>
        </w:numPr>
        <w:jc w:val="both"/>
        <w:rPr>
          <w:rFonts w:cs="Arial"/>
          <w:color w:val="000000"/>
        </w:rPr>
      </w:pPr>
      <w:r w:rsidRPr="00BC03BD">
        <w:rPr>
          <w:rFonts w:cs="Arial"/>
          <w:color w:val="000000"/>
        </w:rPr>
        <w:t xml:space="preserve">in accordance with the </w:t>
      </w:r>
      <w:r w:rsidRPr="00BC03BD">
        <w:rPr>
          <w:rFonts w:cs="Arial"/>
          <w:b/>
          <w:color w:val="000000"/>
        </w:rPr>
        <w:t>E</w:t>
      </w:r>
      <w:r w:rsidRPr="00BC03BD">
        <w:rPr>
          <w:rFonts w:cs="Arial"/>
          <w:b/>
        </w:rPr>
        <w:t>DUCATION ACT 1996 (SECTION 444 (1) and/or (1A) / THE EDUCATION (PENALTY NOTICES) (WALES) REGULATIONS 2013 / Neath Port Talbot Local Code of Conduct, Education Fixed Penalty Notices.</w:t>
      </w:r>
    </w:p>
    <w:p w:rsidR="00B6317E" w:rsidRPr="00BC03BD" w:rsidRDefault="00B6317E" w:rsidP="00B6317E">
      <w:pPr>
        <w:jc w:val="both"/>
        <w:rPr>
          <w:rFonts w:ascii="Times New Roman" w:hAnsi="Times New Roman"/>
          <w:color w:val="000000"/>
        </w:rPr>
      </w:pPr>
    </w:p>
    <w:p w:rsidR="00B6317E" w:rsidRPr="00BC03BD" w:rsidRDefault="00B6317E" w:rsidP="00B6317E">
      <w:pPr>
        <w:jc w:val="both"/>
      </w:pPr>
    </w:p>
    <w:p w:rsidR="00B6317E" w:rsidRPr="00BC03BD" w:rsidRDefault="00B6317E" w:rsidP="00B6317E">
      <w:pPr>
        <w:jc w:val="both"/>
      </w:pPr>
      <w:r w:rsidRPr="00BC03BD">
        <w:t>Signed:</w:t>
      </w:r>
      <w:r w:rsidRPr="00BC03BD">
        <w:tab/>
      </w:r>
      <w:r w:rsidRPr="00BC03BD">
        <w:softHyphen/>
      </w:r>
      <w:r w:rsidRPr="00BC03BD">
        <w:softHyphen/>
      </w:r>
      <w:r w:rsidRPr="00BC03BD">
        <w:softHyphen/>
      </w:r>
      <w:r w:rsidRPr="00BC03BD">
        <w:softHyphen/>
      </w:r>
      <w:r w:rsidRPr="00BC03BD">
        <w:softHyphen/>
      </w:r>
      <w:r w:rsidRPr="00BC03BD">
        <w:softHyphen/>
      </w:r>
      <w:r w:rsidRPr="00BC03BD">
        <w:softHyphen/>
      </w:r>
      <w:r w:rsidRPr="00BC03BD">
        <w:tab/>
        <w:t xml:space="preserve">___________________ </w:t>
      </w:r>
    </w:p>
    <w:p w:rsidR="00B6317E" w:rsidRPr="00BC03BD" w:rsidRDefault="00B6317E" w:rsidP="00B6317E">
      <w:pPr>
        <w:jc w:val="both"/>
      </w:pPr>
    </w:p>
    <w:p w:rsidR="00B6317E" w:rsidRPr="00BC03BD" w:rsidRDefault="00B6317E" w:rsidP="00B6317E">
      <w:pPr>
        <w:jc w:val="both"/>
      </w:pPr>
    </w:p>
    <w:p w:rsidR="00B6317E" w:rsidRPr="00BC03BD" w:rsidRDefault="00B6317E" w:rsidP="00B6317E">
      <w:pPr>
        <w:jc w:val="both"/>
      </w:pPr>
    </w:p>
    <w:p w:rsidR="00B6317E" w:rsidRPr="00BC03BD" w:rsidRDefault="00B6317E" w:rsidP="00B6317E">
      <w:pPr>
        <w:jc w:val="both"/>
      </w:pPr>
    </w:p>
    <w:p w:rsidR="00B6317E" w:rsidRPr="00BC03BD" w:rsidRDefault="00B6317E" w:rsidP="00B6317E">
      <w:pPr>
        <w:jc w:val="both"/>
      </w:pPr>
      <w:r w:rsidRPr="00BC03BD">
        <w:t>Name Printed:</w:t>
      </w:r>
      <w:r w:rsidRPr="00BC03BD">
        <w:tab/>
        <w:t>___________________</w:t>
      </w:r>
    </w:p>
    <w:p w:rsidR="00B6317E" w:rsidRPr="00BC03BD" w:rsidRDefault="00B6317E" w:rsidP="00B6317E">
      <w:pPr>
        <w:jc w:val="both"/>
      </w:pPr>
    </w:p>
    <w:p w:rsidR="00B6317E" w:rsidRPr="00BC03BD" w:rsidRDefault="00B6317E" w:rsidP="00B6317E">
      <w:pPr>
        <w:jc w:val="both"/>
      </w:pPr>
    </w:p>
    <w:p w:rsidR="00B6317E" w:rsidRPr="00BC03BD" w:rsidRDefault="00B6317E" w:rsidP="00B6317E">
      <w:pPr>
        <w:jc w:val="both"/>
      </w:pPr>
    </w:p>
    <w:p w:rsidR="00B6317E" w:rsidRPr="00BC03BD" w:rsidRDefault="00B6317E" w:rsidP="00B6317E">
      <w:pPr>
        <w:jc w:val="both"/>
      </w:pPr>
    </w:p>
    <w:p w:rsidR="00B6317E" w:rsidRPr="00BC03BD" w:rsidRDefault="00B6317E" w:rsidP="00B6317E">
      <w:pPr>
        <w:tabs>
          <w:tab w:val="left" w:pos="0"/>
        </w:tabs>
        <w:spacing w:before="60" w:after="60"/>
      </w:pPr>
      <w:r w:rsidRPr="00BC03BD">
        <w:t>Date:</w:t>
      </w:r>
      <w:r w:rsidRPr="00BC03BD">
        <w:tab/>
      </w:r>
      <w:r w:rsidRPr="00BC03BD">
        <w:tab/>
      </w:r>
      <w:r w:rsidRPr="00BC03BD">
        <w:tab/>
        <w:t>___________________</w:t>
      </w:r>
      <w:r w:rsidRPr="00BC03BD">
        <w:tab/>
      </w:r>
      <w:r w:rsidRPr="00BC03BD">
        <w:tab/>
      </w:r>
    </w:p>
    <w:p w:rsidR="00B6317E" w:rsidRPr="00BC03BD" w:rsidRDefault="00B6317E" w:rsidP="00B6317E">
      <w:pPr>
        <w:tabs>
          <w:tab w:val="left" w:pos="0"/>
        </w:tabs>
        <w:spacing w:before="60" w:after="60"/>
      </w:pPr>
    </w:p>
    <w:p w:rsidR="00B6317E" w:rsidRPr="00BC03BD" w:rsidRDefault="00B6317E" w:rsidP="00B6317E">
      <w:pPr>
        <w:tabs>
          <w:tab w:val="left" w:pos="0"/>
        </w:tabs>
        <w:spacing w:before="60" w:after="60"/>
      </w:pPr>
    </w:p>
    <w:p w:rsidR="00B6317E" w:rsidRPr="00BC03BD" w:rsidRDefault="00B6317E" w:rsidP="00B6317E">
      <w:pPr>
        <w:tabs>
          <w:tab w:val="left" w:pos="0"/>
        </w:tabs>
        <w:spacing w:before="60" w:after="60"/>
      </w:pPr>
    </w:p>
    <w:p w:rsidR="00B6317E" w:rsidRPr="00BC03BD" w:rsidRDefault="00B6317E" w:rsidP="00B6317E">
      <w:pPr>
        <w:tabs>
          <w:tab w:val="left" w:pos="0"/>
        </w:tabs>
        <w:spacing w:before="60" w:after="60"/>
      </w:pPr>
    </w:p>
    <w:p w:rsidR="00E15DCE" w:rsidRPr="00BC03BD" w:rsidRDefault="00E15DCE" w:rsidP="00B6317E">
      <w:pPr>
        <w:jc w:val="right"/>
        <w:rPr>
          <w:rFonts w:cs="Arial"/>
          <w:b/>
        </w:rPr>
      </w:pPr>
    </w:p>
    <w:p w:rsidR="00E15DCE" w:rsidRDefault="00E15DCE" w:rsidP="00B6317E">
      <w:pPr>
        <w:jc w:val="right"/>
        <w:rPr>
          <w:rFonts w:cs="Arial"/>
          <w:b/>
          <w:sz w:val="22"/>
          <w:szCs w:val="22"/>
        </w:rPr>
      </w:pPr>
    </w:p>
    <w:p w:rsidR="00E15DCE" w:rsidRDefault="00E15DCE" w:rsidP="00B6317E">
      <w:pPr>
        <w:jc w:val="right"/>
        <w:rPr>
          <w:rFonts w:cs="Arial"/>
          <w:b/>
          <w:sz w:val="22"/>
          <w:szCs w:val="22"/>
        </w:rPr>
      </w:pPr>
    </w:p>
    <w:p w:rsidR="00E15DCE" w:rsidRDefault="00E15DCE" w:rsidP="00B6317E">
      <w:pPr>
        <w:jc w:val="right"/>
        <w:rPr>
          <w:rFonts w:cs="Arial"/>
          <w:b/>
          <w:sz w:val="22"/>
          <w:szCs w:val="22"/>
        </w:rPr>
      </w:pPr>
    </w:p>
    <w:p w:rsidR="00A67A04" w:rsidRDefault="00A67A04">
      <w:pPr>
        <w:rPr>
          <w:rFonts w:cs="Arial"/>
          <w:b/>
          <w:sz w:val="22"/>
          <w:szCs w:val="22"/>
        </w:rPr>
      </w:pPr>
      <w:r>
        <w:rPr>
          <w:rFonts w:cs="Arial"/>
          <w:b/>
          <w:sz w:val="22"/>
          <w:szCs w:val="22"/>
        </w:rPr>
        <w:br w:type="page"/>
      </w:r>
    </w:p>
    <w:p w:rsidR="00B6317E" w:rsidRPr="007C1F40" w:rsidRDefault="00B6317E" w:rsidP="007C1F40">
      <w:pPr>
        <w:pStyle w:val="Subtitle"/>
        <w:rPr>
          <w:rFonts w:ascii="Arial" w:hAnsi="Arial" w:cs="Arial"/>
          <w:b/>
          <w:sz w:val="24"/>
          <w:szCs w:val="24"/>
        </w:rPr>
      </w:pPr>
      <w:r w:rsidRPr="007C1F40">
        <w:rPr>
          <w:rFonts w:ascii="Arial" w:hAnsi="Arial" w:cs="Arial"/>
          <w:b/>
          <w:sz w:val="24"/>
          <w:szCs w:val="24"/>
        </w:rPr>
        <w:lastRenderedPageBreak/>
        <w:t xml:space="preserve">Appendix </w:t>
      </w:r>
      <w:r w:rsidR="004A7DCB" w:rsidRPr="007C1F40">
        <w:rPr>
          <w:rFonts w:ascii="Arial" w:hAnsi="Arial" w:cs="Arial"/>
          <w:b/>
          <w:sz w:val="24"/>
          <w:szCs w:val="24"/>
        </w:rPr>
        <w:t>3</w:t>
      </w:r>
      <w:r w:rsidRPr="007C1F40">
        <w:rPr>
          <w:rFonts w:ascii="Arial" w:hAnsi="Arial" w:cs="Arial"/>
          <w:b/>
          <w:sz w:val="24"/>
          <w:szCs w:val="24"/>
        </w:rPr>
        <w:tab/>
      </w:r>
      <w:r w:rsidRPr="007C1F40">
        <w:rPr>
          <w:rFonts w:ascii="Arial" w:hAnsi="Arial" w:cs="Arial"/>
          <w:b/>
          <w:sz w:val="24"/>
          <w:szCs w:val="24"/>
        </w:rPr>
        <w:tab/>
      </w:r>
      <w:r w:rsidRPr="007C1F40">
        <w:rPr>
          <w:rFonts w:ascii="Arial" w:hAnsi="Arial" w:cs="Arial"/>
          <w:b/>
          <w:sz w:val="24"/>
          <w:szCs w:val="24"/>
        </w:rPr>
        <w:tab/>
      </w:r>
      <w:r w:rsidRPr="007C1F40">
        <w:rPr>
          <w:rFonts w:ascii="Arial" w:hAnsi="Arial" w:cs="Arial"/>
          <w:b/>
          <w:sz w:val="24"/>
          <w:szCs w:val="24"/>
        </w:rPr>
        <w:tab/>
      </w:r>
      <w:r w:rsidRPr="007C1F40">
        <w:rPr>
          <w:rFonts w:ascii="Arial" w:hAnsi="Arial" w:cs="Arial"/>
          <w:b/>
          <w:sz w:val="24"/>
          <w:szCs w:val="24"/>
        </w:rPr>
        <w:tab/>
      </w:r>
      <w:r w:rsidRPr="007C1F40">
        <w:rPr>
          <w:rFonts w:ascii="Arial" w:hAnsi="Arial" w:cs="Arial"/>
          <w:b/>
          <w:sz w:val="24"/>
          <w:szCs w:val="24"/>
        </w:rPr>
        <w:tab/>
      </w:r>
      <w:r w:rsidRPr="007C1F40">
        <w:rPr>
          <w:rFonts w:ascii="Arial" w:hAnsi="Arial" w:cs="Arial"/>
          <w:b/>
          <w:sz w:val="24"/>
          <w:szCs w:val="24"/>
        </w:rPr>
        <w:tab/>
      </w:r>
      <w:r w:rsidRPr="007C1F40">
        <w:rPr>
          <w:rFonts w:ascii="Arial" w:hAnsi="Arial" w:cs="Arial"/>
          <w:b/>
          <w:sz w:val="24"/>
          <w:szCs w:val="24"/>
        </w:rPr>
        <w:tab/>
      </w:r>
      <w:r w:rsidRPr="007C1F40">
        <w:rPr>
          <w:rFonts w:ascii="Arial" w:hAnsi="Arial" w:cs="Arial"/>
          <w:b/>
          <w:sz w:val="24"/>
          <w:szCs w:val="24"/>
        </w:rPr>
        <w:tab/>
      </w:r>
      <w:r w:rsidRPr="007C1F40">
        <w:rPr>
          <w:rFonts w:ascii="Arial" w:hAnsi="Arial" w:cs="Arial"/>
          <w:b/>
          <w:sz w:val="24"/>
          <w:szCs w:val="24"/>
        </w:rPr>
        <w:tab/>
      </w:r>
      <w:r w:rsidRPr="007C1F40">
        <w:rPr>
          <w:rFonts w:ascii="Arial" w:hAnsi="Arial" w:cs="Arial"/>
          <w:b/>
          <w:sz w:val="24"/>
          <w:szCs w:val="24"/>
        </w:rPr>
        <w:tab/>
      </w:r>
      <w:r w:rsidRPr="007C1F40">
        <w:rPr>
          <w:rFonts w:ascii="Arial" w:hAnsi="Arial" w:cs="Arial"/>
          <w:b/>
          <w:sz w:val="24"/>
          <w:szCs w:val="24"/>
        </w:rPr>
        <w:tab/>
      </w:r>
      <w:r w:rsidRPr="007C1F40">
        <w:rPr>
          <w:rFonts w:ascii="Arial" w:hAnsi="Arial" w:cs="Arial"/>
          <w:b/>
          <w:sz w:val="24"/>
          <w:szCs w:val="24"/>
        </w:rPr>
        <w:tab/>
      </w:r>
      <w:r w:rsidRPr="007C1F40">
        <w:rPr>
          <w:rFonts w:ascii="Arial" w:hAnsi="Arial" w:cs="Arial"/>
          <w:b/>
          <w:sz w:val="24"/>
          <w:szCs w:val="24"/>
        </w:rPr>
        <w:tab/>
      </w:r>
      <w:r w:rsidRPr="007C1F40">
        <w:rPr>
          <w:rFonts w:ascii="Arial" w:hAnsi="Arial" w:cs="Arial"/>
          <w:b/>
          <w:sz w:val="24"/>
          <w:szCs w:val="24"/>
        </w:rPr>
        <w:tab/>
      </w:r>
      <w:r w:rsidRPr="007C1F40">
        <w:rPr>
          <w:rFonts w:ascii="Arial" w:hAnsi="Arial" w:cs="Arial"/>
          <w:b/>
          <w:sz w:val="24"/>
          <w:szCs w:val="24"/>
        </w:rPr>
        <w:tab/>
      </w:r>
      <w:r w:rsidRPr="007C1F40">
        <w:rPr>
          <w:rFonts w:ascii="Arial" w:hAnsi="Arial" w:cs="Arial"/>
          <w:b/>
          <w:sz w:val="24"/>
          <w:szCs w:val="24"/>
        </w:rPr>
        <w:tab/>
      </w:r>
      <w:r w:rsidRPr="007C1F40">
        <w:rPr>
          <w:rFonts w:ascii="Arial" w:hAnsi="Arial" w:cs="Arial"/>
          <w:b/>
          <w:sz w:val="24"/>
          <w:szCs w:val="24"/>
        </w:rPr>
        <w:tab/>
      </w:r>
      <w:r w:rsidRPr="007C1F40">
        <w:rPr>
          <w:rFonts w:ascii="Arial" w:hAnsi="Arial" w:cs="Arial"/>
          <w:b/>
          <w:sz w:val="24"/>
          <w:szCs w:val="24"/>
        </w:rPr>
        <w:tab/>
      </w:r>
      <w:r w:rsidRPr="007C1F40">
        <w:rPr>
          <w:rFonts w:ascii="Arial" w:hAnsi="Arial" w:cs="Arial"/>
          <w:b/>
          <w:sz w:val="24"/>
          <w:szCs w:val="24"/>
        </w:rPr>
        <w:tab/>
      </w:r>
      <w:r w:rsidRPr="007C1F40">
        <w:rPr>
          <w:rFonts w:ascii="Arial" w:hAnsi="Arial" w:cs="Arial"/>
          <w:b/>
          <w:sz w:val="24"/>
          <w:szCs w:val="24"/>
        </w:rPr>
        <w:tab/>
      </w:r>
    </w:p>
    <w:p w:rsidR="0000599E" w:rsidRPr="00BC03BD" w:rsidRDefault="0000599E" w:rsidP="0000599E">
      <w:pPr>
        <w:jc w:val="center"/>
        <w:rPr>
          <w:rFonts w:cs="Arial"/>
          <w:b/>
        </w:rPr>
      </w:pPr>
      <w:r w:rsidRPr="00BC03BD">
        <w:rPr>
          <w:rFonts w:cs="Arial"/>
          <w:b/>
        </w:rPr>
        <w:t>PENALTY NOTICE REQUEST</w:t>
      </w:r>
    </w:p>
    <w:p w:rsidR="0000599E" w:rsidRPr="00BC03BD" w:rsidRDefault="0000599E" w:rsidP="0000599E">
      <w:pPr>
        <w:spacing w:before="60" w:after="60"/>
        <w:jc w:val="center"/>
        <w:rPr>
          <w:rFonts w:cs="Arial"/>
          <w:b/>
        </w:rPr>
      </w:pPr>
      <w:r w:rsidRPr="00BC03BD">
        <w:rPr>
          <w:rFonts w:cs="Arial"/>
          <w:b/>
        </w:rPr>
        <w:t>THE EDUCATION (PENALTY NOTICE) (WALES) REGULATIONS 2013</w:t>
      </w:r>
    </w:p>
    <w:p w:rsidR="0000599E" w:rsidRPr="00BC03BD" w:rsidRDefault="0000599E" w:rsidP="0000599E">
      <w:pPr>
        <w:spacing w:before="60" w:after="60"/>
        <w:jc w:val="both"/>
        <w:rPr>
          <w:rFonts w:cs="Arial"/>
          <w:b/>
        </w:rPr>
      </w:pPr>
    </w:p>
    <w:p w:rsidR="0000599E" w:rsidRPr="00BC03BD" w:rsidRDefault="0000599E" w:rsidP="0000599E">
      <w:pPr>
        <w:spacing w:before="60" w:after="60"/>
        <w:jc w:val="both"/>
        <w:rPr>
          <w:rFonts w:cs="Arial"/>
          <w:i/>
        </w:rPr>
      </w:pPr>
      <w:r w:rsidRPr="00BC03BD">
        <w:rPr>
          <w:rFonts w:cs="Arial"/>
        </w:rPr>
        <w:t xml:space="preserve">I request that the Local Authority (Education Welfare Service) consider issuing a Penalty Notice to the person named below as parent(s)/day to day carer* for the following pupil. </w:t>
      </w:r>
      <w:r w:rsidRPr="00BC03BD">
        <w:rPr>
          <w:rFonts w:cs="Arial"/>
          <w:i/>
        </w:rPr>
        <w:t xml:space="preserve">(*A “parent”, in relation to a child or young person, includes any person who is not a parent of the child but who has parental responsibility for him or her, or who has day to day care of the child).(Education Act 1996) </w:t>
      </w:r>
    </w:p>
    <w:p w:rsidR="0000599E" w:rsidRPr="00BC03BD" w:rsidRDefault="0000599E" w:rsidP="0000599E">
      <w:pPr>
        <w:spacing w:before="60" w:after="60"/>
        <w:jc w:val="both"/>
        <w:rPr>
          <w:rFonts w:cs="Arial"/>
          <w:i/>
        </w:rPr>
      </w:pPr>
    </w:p>
    <w:p w:rsidR="0000599E" w:rsidRPr="00BC03BD" w:rsidRDefault="0000599E" w:rsidP="0000599E">
      <w:pPr>
        <w:spacing w:before="60" w:after="60"/>
        <w:jc w:val="both"/>
        <w:rPr>
          <w:rFonts w:cs="Arial"/>
        </w:rPr>
      </w:pPr>
      <w:r w:rsidRPr="00BC03BD">
        <w:rPr>
          <w:rFonts w:cs="Arial"/>
        </w:rPr>
        <w:t xml:space="preserve">This request is made in accordance with criteria outlined in the All Wales Attendance Framework and FPN code of conduct. </w:t>
      </w:r>
    </w:p>
    <w:p w:rsidR="0000599E" w:rsidRPr="00BC03BD" w:rsidRDefault="0000599E" w:rsidP="0000599E">
      <w:pPr>
        <w:pStyle w:val="ListParagraph"/>
        <w:numPr>
          <w:ilvl w:val="0"/>
          <w:numId w:val="36"/>
        </w:numPr>
        <w:spacing w:before="60" w:after="60"/>
        <w:ind w:left="644"/>
        <w:rPr>
          <w:rFonts w:cs="Arial"/>
        </w:rPr>
      </w:pPr>
      <w:r w:rsidRPr="00BC03BD">
        <w:rPr>
          <w:rFonts w:cs="Arial"/>
        </w:rPr>
        <w:t xml:space="preserve">At least 10 sessions (five school days) lost due to unauthorised absences. </w:t>
      </w:r>
    </w:p>
    <w:p w:rsidR="0000599E" w:rsidRPr="00BC03BD" w:rsidRDefault="0000599E" w:rsidP="0000599E">
      <w:pPr>
        <w:pStyle w:val="ListParagraph"/>
        <w:numPr>
          <w:ilvl w:val="0"/>
          <w:numId w:val="36"/>
        </w:numPr>
        <w:spacing w:before="60" w:after="60"/>
        <w:ind w:left="644"/>
        <w:rPr>
          <w:rFonts w:cs="Arial"/>
        </w:rPr>
      </w:pPr>
      <w:r w:rsidRPr="00BC03BD">
        <w:rPr>
          <w:rFonts w:cs="Arial"/>
        </w:rPr>
        <w:t xml:space="preserve">At least 10 sessions (five school days) due to holidays in term-time (G code). </w:t>
      </w:r>
    </w:p>
    <w:p w:rsidR="0000599E" w:rsidRPr="00BC03BD" w:rsidRDefault="0000599E" w:rsidP="0000599E">
      <w:pPr>
        <w:pStyle w:val="ListParagraph"/>
        <w:numPr>
          <w:ilvl w:val="0"/>
          <w:numId w:val="36"/>
        </w:numPr>
        <w:spacing w:before="60" w:after="60"/>
        <w:ind w:left="644"/>
        <w:rPr>
          <w:rFonts w:cs="Arial"/>
        </w:rPr>
      </w:pPr>
      <w:r w:rsidRPr="00BC03BD">
        <w:rPr>
          <w:rFonts w:cs="Arial"/>
        </w:rPr>
        <w:t xml:space="preserve">At least 10 sessions of persistent late arrival at school i.e. after the register has closed ‘U’ code. </w:t>
      </w:r>
    </w:p>
    <w:p w:rsidR="0000599E" w:rsidRPr="00BC03BD" w:rsidRDefault="0000599E" w:rsidP="0000599E">
      <w:pPr>
        <w:pStyle w:val="ListParagraph"/>
        <w:numPr>
          <w:ilvl w:val="0"/>
          <w:numId w:val="36"/>
        </w:numPr>
        <w:spacing w:before="60" w:after="60"/>
        <w:ind w:left="644"/>
        <w:rPr>
          <w:rFonts w:cs="Arial"/>
        </w:rPr>
      </w:pPr>
      <w:r w:rsidRPr="00BC03BD">
        <w:rPr>
          <w:rFonts w:cs="Arial"/>
        </w:rPr>
        <w:t>Combination of the above</w:t>
      </w:r>
    </w:p>
    <w:p w:rsidR="0000599E" w:rsidRPr="00BC03BD" w:rsidRDefault="0000599E" w:rsidP="0000599E">
      <w:pPr>
        <w:pStyle w:val="ListParagraph"/>
        <w:spacing w:before="60" w:after="60"/>
        <w:ind w:left="360"/>
        <w:rPr>
          <w:rFonts w:cs="Arial"/>
        </w:rPr>
      </w:pPr>
    </w:p>
    <w:p w:rsidR="0000599E" w:rsidRPr="00BC03BD" w:rsidRDefault="0000599E" w:rsidP="0000599E">
      <w:pPr>
        <w:pStyle w:val="ListParagraph"/>
        <w:spacing w:before="60" w:after="60"/>
        <w:ind w:left="360"/>
        <w:rPr>
          <w:rFonts w:cs="Arial"/>
        </w:rPr>
      </w:pPr>
      <w:r w:rsidRPr="00BC03BD">
        <w:rPr>
          <w:rFonts w:cs="Arial"/>
        </w:rPr>
        <w:t>(These do not have to be consecutive and can be a combination of the above)</w:t>
      </w:r>
    </w:p>
    <w:p w:rsidR="0000599E" w:rsidRDefault="0000599E" w:rsidP="0000599E">
      <w:pPr>
        <w:pStyle w:val="ListParagraph"/>
        <w:spacing w:before="60" w:after="60"/>
        <w:ind w:left="360"/>
        <w:rPr>
          <w:rFonts w:cs="Arial"/>
        </w:rPr>
      </w:pPr>
    </w:p>
    <w:p w:rsidR="00356B26" w:rsidRPr="00BC03BD" w:rsidRDefault="00356B26" w:rsidP="0000599E">
      <w:pPr>
        <w:pStyle w:val="ListParagraph"/>
        <w:spacing w:before="60" w:after="60"/>
        <w:ind w:left="360"/>
        <w:rPr>
          <w:rFonts w:cs="Arial"/>
        </w:rPr>
      </w:pPr>
      <w:r w:rsidRPr="00BC03BD">
        <w:t>Attendance at point of request: __________ % which brings the overall pupil attendance to under 90% in the school year to date. Previous school year _________________%</w:t>
      </w:r>
    </w:p>
    <w:p w:rsidR="0000599E" w:rsidRDefault="0000599E" w:rsidP="0000599E">
      <w:pPr>
        <w:spacing w:before="60" w:after="60"/>
        <w:jc w:val="both"/>
        <w:rPr>
          <w:rFonts w:cs="Arial"/>
          <w:b/>
        </w:rPr>
      </w:pPr>
    </w:p>
    <w:p w:rsidR="00356B26" w:rsidRPr="00BC03BD" w:rsidRDefault="00356B26" w:rsidP="00356B26">
      <w:pPr>
        <w:spacing w:before="60" w:after="60"/>
        <w:ind w:firstLine="360"/>
        <w:jc w:val="both"/>
        <w:rPr>
          <w:rFonts w:cs="Arial"/>
        </w:rPr>
      </w:pPr>
      <w:r w:rsidRPr="00BC03BD">
        <w:rPr>
          <w:rFonts w:cs="Arial"/>
        </w:rPr>
        <w:t xml:space="preserve">Date range of request: </w:t>
      </w:r>
    </w:p>
    <w:p w:rsidR="00356B26" w:rsidRPr="00BC03BD" w:rsidRDefault="00356B26" w:rsidP="00356B26">
      <w:pPr>
        <w:spacing w:before="60" w:after="60"/>
        <w:ind w:left="360"/>
        <w:jc w:val="both"/>
        <w:rPr>
          <w:rFonts w:cs="Arial"/>
          <w:b/>
        </w:rPr>
      </w:pPr>
      <w:r w:rsidRPr="00BC03BD">
        <w:rPr>
          <w:rFonts w:cs="Arial"/>
        </w:rPr>
        <w:t>First day of unauthorised absence _______________________to the last day of unauthorised absence ________________________________</w:t>
      </w:r>
    </w:p>
    <w:p w:rsidR="00356B26" w:rsidRDefault="00356B26" w:rsidP="0000599E">
      <w:pPr>
        <w:spacing w:before="60" w:after="60"/>
        <w:jc w:val="both"/>
        <w:rPr>
          <w:rFonts w:cs="Arial"/>
          <w:b/>
        </w:rPr>
      </w:pPr>
    </w:p>
    <w:p w:rsidR="0000599E" w:rsidRPr="00BC03BD" w:rsidRDefault="0000599E" w:rsidP="0000599E">
      <w:pPr>
        <w:spacing w:before="60" w:after="60"/>
        <w:jc w:val="both"/>
        <w:rPr>
          <w:rFonts w:cs="Arial"/>
          <w:b/>
        </w:rPr>
      </w:pPr>
      <w:r w:rsidRPr="00BC03BD">
        <w:rPr>
          <w:rFonts w:cs="Arial"/>
          <w:b/>
        </w:rPr>
        <w:t>Pupil Details</w:t>
      </w:r>
    </w:p>
    <w:p w:rsidR="0000599E" w:rsidRPr="00BC03BD" w:rsidRDefault="0000599E" w:rsidP="0000599E">
      <w:pPr>
        <w:rPr>
          <w:rFonts w:cs="Arial"/>
        </w:rPr>
      </w:pPr>
    </w:p>
    <w:p w:rsidR="0000599E" w:rsidRPr="00BC03BD" w:rsidRDefault="0000599E" w:rsidP="0000599E">
      <w:pPr>
        <w:rPr>
          <w:rFonts w:cs="Arial"/>
        </w:rPr>
      </w:pPr>
      <w:r w:rsidRPr="00BC03BD">
        <w:rPr>
          <w:rFonts w:cs="Arial"/>
        </w:rPr>
        <w:t>Name of Pupil ___________________________ DOB _____________ School Year______</w:t>
      </w:r>
    </w:p>
    <w:p w:rsidR="0000599E" w:rsidRPr="00BC03BD" w:rsidRDefault="0000599E" w:rsidP="0000599E">
      <w:pPr>
        <w:rPr>
          <w:rFonts w:cs="Arial"/>
        </w:rPr>
      </w:pPr>
    </w:p>
    <w:p w:rsidR="0000599E" w:rsidRPr="00BC03BD" w:rsidRDefault="0000599E" w:rsidP="0000599E">
      <w:pPr>
        <w:rPr>
          <w:rFonts w:cs="Arial"/>
        </w:rPr>
      </w:pPr>
      <w:r w:rsidRPr="00BC03BD">
        <w:rPr>
          <w:rFonts w:cs="Arial"/>
        </w:rPr>
        <w:t>Address ______________________________________________________________</w:t>
      </w:r>
    </w:p>
    <w:p w:rsidR="0000599E" w:rsidRPr="00BC03BD" w:rsidRDefault="0000599E" w:rsidP="0000599E">
      <w:pPr>
        <w:spacing w:before="60" w:after="60"/>
        <w:jc w:val="both"/>
        <w:rPr>
          <w:rFonts w:cs="Arial"/>
          <w:b/>
        </w:rPr>
      </w:pPr>
    </w:p>
    <w:p w:rsidR="0000599E" w:rsidRPr="00BC03BD" w:rsidRDefault="0000599E" w:rsidP="0000599E">
      <w:pPr>
        <w:spacing w:before="60" w:after="60"/>
        <w:jc w:val="both"/>
        <w:rPr>
          <w:rFonts w:cs="Arial"/>
          <w:b/>
        </w:rPr>
      </w:pPr>
      <w:r w:rsidRPr="00BC03BD">
        <w:rPr>
          <w:rFonts w:cs="Arial"/>
          <w:b/>
        </w:rPr>
        <w:t>Parent/Carer to whom Penalty Notice is to be issued:</w:t>
      </w:r>
    </w:p>
    <w:p w:rsidR="0000599E" w:rsidRPr="00BC03BD" w:rsidRDefault="0000599E" w:rsidP="0000599E">
      <w:pPr>
        <w:rPr>
          <w:rFonts w:cs="Arial"/>
        </w:rPr>
      </w:pPr>
    </w:p>
    <w:p w:rsidR="0000599E" w:rsidRPr="00BC03BD" w:rsidRDefault="0000599E" w:rsidP="0000599E">
      <w:pPr>
        <w:rPr>
          <w:rFonts w:cs="Arial"/>
        </w:rPr>
      </w:pPr>
      <w:r w:rsidRPr="00BC03BD">
        <w:rPr>
          <w:rFonts w:cs="Arial"/>
        </w:rPr>
        <w:t>Parent/Carer1 Full name: _____________________________________________________</w:t>
      </w:r>
    </w:p>
    <w:p w:rsidR="0000599E" w:rsidRPr="00BC03BD" w:rsidRDefault="0000599E" w:rsidP="0000599E">
      <w:pPr>
        <w:rPr>
          <w:rFonts w:cs="Arial"/>
        </w:rPr>
      </w:pPr>
    </w:p>
    <w:p w:rsidR="0000599E" w:rsidRPr="00BC03BD" w:rsidRDefault="0000599E" w:rsidP="0000599E">
      <w:pPr>
        <w:rPr>
          <w:rFonts w:cs="Arial"/>
        </w:rPr>
      </w:pPr>
      <w:r w:rsidRPr="00BC03BD">
        <w:rPr>
          <w:rFonts w:cs="Arial"/>
        </w:rPr>
        <w:t>Address if different from above: ________________________________________________</w:t>
      </w:r>
    </w:p>
    <w:p w:rsidR="0000599E" w:rsidRPr="00BC03BD" w:rsidRDefault="0000599E" w:rsidP="0000599E">
      <w:pPr>
        <w:rPr>
          <w:rFonts w:cs="Arial"/>
        </w:rPr>
      </w:pPr>
    </w:p>
    <w:p w:rsidR="0000599E" w:rsidRPr="00BC03BD" w:rsidRDefault="0000599E" w:rsidP="0000599E">
      <w:pPr>
        <w:spacing w:before="60" w:after="60"/>
        <w:jc w:val="both"/>
        <w:rPr>
          <w:rFonts w:cs="Arial"/>
          <w:b/>
        </w:rPr>
      </w:pPr>
      <w:r w:rsidRPr="00BC03BD">
        <w:rPr>
          <w:rFonts w:cs="Arial"/>
          <w:b/>
        </w:rPr>
        <w:lastRenderedPageBreak/>
        <w:t xml:space="preserve">Head Teacher Declaration </w:t>
      </w:r>
    </w:p>
    <w:p w:rsidR="0000599E" w:rsidRPr="00BC03BD" w:rsidRDefault="0000599E" w:rsidP="0000599E">
      <w:pPr>
        <w:numPr>
          <w:ilvl w:val="0"/>
          <w:numId w:val="35"/>
        </w:numPr>
        <w:spacing w:before="60" w:after="60"/>
        <w:jc w:val="both"/>
        <w:rPr>
          <w:rFonts w:cs="Arial"/>
        </w:rPr>
      </w:pPr>
      <w:r w:rsidRPr="00BC03BD">
        <w:rPr>
          <w:rFonts w:cs="Arial"/>
        </w:rPr>
        <w:t>To the best of my knowledge there are no exceptional circumstances to consider in making this request.</w:t>
      </w:r>
    </w:p>
    <w:p w:rsidR="0000599E" w:rsidRPr="00BC03BD" w:rsidRDefault="0000599E" w:rsidP="0000599E">
      <w:pPr>
        <w:spacing w:before="60" w:after="60"/>
        <w:jc w:val="both"/>
        <w:rPr>
          <w:rFonts w:cs="Arial"/>
        </w:rPr>
      </w:pPr>
      <w:r w:rsidRPr="00BC03BD">
        <w:rPr>
          <w:rFonts w:cs="Arial"/>
        </w:rPr>
        <w:t xml:space="preserve"> </w:t>
      </w:r>
    </w:p>
    <w:p w:rsidR="0000599E" w:rsidRPr="00BC03BD" w:rsidRDefault="001E7A83" w:rsidP="0000599E">
      <w:pPr>
        <w:spacing w:before="60" w:after="60"/>
        <w:jc w:val="both"/>
        <w:rPr>
          <w:rFonts w:cs="Arial"/>
        </w:rPr>
      </w:pPr>
      <w:r w:rsidRPr="00BC03BD">
        <w:rPr>
          <w:rFonts w:cs="Arial"/>
        </w:rPr>
        <w:t>__________________________________    Date:____________________</w:t>
      </w:r>
    </w:p>
    <w:p w:rsidR="00B6317E" w:rsidRPr="00BC03BD" w:rsidRDefault="00B6317E" w:rsidP="00B6317E">
      <w:pPr>
        <w:pStyle w:val="Default"/>
        <w:spacing w:after="94"/>
        <w:jc w:val="both"/>
      </w:pPr>
    </w:p>
    <w:p w:rsidR="00B6317E" w:rsidRPr="00BC03BD" w:rsidRDefault="00B6317E" w:rsidP="00B6317E">
      <w:pPr>
        <w:jc w:val="both"/>
        <w:rPr>
          <w:rFonts w:cs="Arial"/>
          <w:b/>
        </w:rPr>
      </w:pPr>
    </w:p>
    <w:p w:rsidR="00B6317E" w:rsidRPr="00BC03BD" w:rsidRDefault="00B6317E" w:rsidP="00B6317E"/>
    <w:p w:rsidR="00B6317E" w:rsidRPr="00BC03BD" w:rsidRDefault="00B6317E" w:rsidP="00B6317E">
      <w:pPr>
        <w:tabs>
          <w:tab w:val="left" w:pos="0"/>
        </w:tabs>
        <w:spacing w:before="60" w:after="60"/>
      </w:pPr>
      <w:r w:rsidRPr="00BC03BD">
        <w:tab/>
      </w:r>
    </w:p>
    <w:p w:rsidR="00B6317E" w:rsidRPr="00BC03BD" w:rsidRDefault="00B6317E" w:rsidP="00B6317E">
      <w:pPr>
        <w:tabs>
          <w:tab w:val="left" w:pos="0"/>
        </w:tabs>
        <w:spacing w:before="60" w:after="60"/>
      </w:pPr>
    </w:p>
    <w:p w:rsidR="00B6317E" w:rsidRPr="00BC03BD" w:rsidRDefault="00B6317E" w:rsidP="00B6317E">
      <w:pPr>
        <w:tabs>
          <w:tab w:val="left" w:pos="0"/>
        </w:tabs>
        <w:spacing w:before="60" w:after="60"/>
      </w:pPr>
    </w:p>
    <w:p w:rsidR="00B6317E" w:rsidRPr="00BC03BD" w:rsidRDefault="00B6317E" w:rsidP="00B6317E">
      <w:pPr>
        <w:tabs>
          <w:tab w:val="left" w:pos="0"/>
        </w:tabs>
        <w:spacing w:before="60" w:after="60"/>
      </w:pPr>
    </w:p>
    <w:p w:rsidR="00B6317E" w:rsidRPr="00BC03BD" w:rsidRDefault="00B6317E" w:rsidP="00B6317E">
      <w:pPr>
        <w:tabs>
          <w:tab w:val="left" w:pos="0"/>
        </w:tabs>
        <w:spacing w:before="60" w:after="60"/>
      </w:pPr>
    </w:p>
    <w:p w:rsidR="00B6317E" w:rsidRDefault="00B6317E" w:rsidP="00B6317E">
      <w:pPr>
        <w:tabs>
          <w:tab w:val="left" w:pos="0"/>
        </w:tabs>
        <w:spacing w:before="60" w:after="60"/>
      </w:pPr>
    </w:p>
    <w:p w:rsidR="004E170D" w:rsidRDefault="004E170D" w:rsidP="00B6317E">
      <w:pPr>
        <w:tabs>
          <w:tab w:val="left" w:pos="0"/>
        </w:tabs>
        <w:spacing w:before="60" w:after="60"/>
      </w:pPr>
    </w:p>
    <w:p w:rsidR="004E170D" w:rsidRDefault="004E170D" w:rsidP="00B6317E">
      <w:pPr>
        <w:tabs>
          <w:tab w:val="left" w:pos="0"/>
        </w:tabs>
        <w:spacing w:before="60" w:after="60"/>
      </w:pPr>
    </w:p>
    <w:p w:rsidR="00B6317E" w:rsidRDefault="00B6317E" w:rsidP="00B6317E">
      <w:pPr>
        <w:tabs>
          <w:tab w:val="left" w:pos="0"/>
        </w:tabs>
        <w:spacing w:before="60" w:after="60"/>
      </w:pPr>
    </w:p>
    <w:p w:rsidR="00B6317E" w:rsidRDefault="00B6317E" w:rsidP="00B6317E">
      <w:pPr>
        <w:tabs>
          <w:tab w:val="left" w:pos="0"/>
        </w:tabs>
        <w:spacing w:before="60" w:after="60"/>
      </w:pPr>
    </w:p>
    <w:p w:rsidR="004E170D" w:rsidRDefault="004E170D" w:rsidP="00B6317E">
      <w:pPr>
        <w:tabs>
          <w:tab w:val="left" w:pos="0"/>
        </w:tabs>
        <w:spacing w:before="60" w:after="60"/>
      </w:pPr>
    </w:p>
    <w:p w:rsidR="004E170D" w:rsidRDefault="004E170D" w:rsidP="00B6317E">
      <w:pPr>
        <w:tabs>
          <w:tab w:val="left" w:pos="0"/>
        </w:tabs>
        <w:spacing w:before="60" w:after="60"/>
      </w:pPr>
    </w:p>
    <w:p w:rsidR="004E170D" w:rsidRDefault="004E170D" w:rsidP="00B6317E">
      <w:pPr>
        <w:tabs>
          <w:tab w:val="left" w:pos="0"/>
        </w:tabs>
        <w:spacing w:before="60" w:after="60"/>
      </w:pPr>
    </w:p>
    <w:p w:rsidR="004E170D" w:rsidRDefault="004E170D" w:rsidP="00B6317E">
      <w:pPr>
        <w:tabs>
          <w:tab w:val="left" w:pos="0"/>
        </w:tabs>
        <w:spacing w:before="60" w:after="60"/>
      </w:pPr>
    </w:p>
    <w:p w:rsidR="004E170D" w:rsidRDefault="004E170D" w:rsidP="00B6317E">
      <w:pPr>
        <w:tabs>
          <w:tab w:val="left" w:pos="0"/>
        </w:tabs>
        <w:spacing w:before="60" w:after="60"/>
      </w:pPr>
    </w:p>
    <w:p w:rsidR="004E170D" w:rsidRDefault="004E170D" w:rsidP="00B6317E">
      <w:pPr>
        <w:tabs>
          <w:tab w:val="left" w:pos="0"/>
        </w:tabs>
        <w:spacing w:before="60" w:after="60"/>
      </w:pPr>
    </w:p>
    <w:p w:rsidR="004E170D" w:rsidRDefault="004E170D" w:rsidP="00B6317E">
      <w:pPr>
        <w:tabs>
          <w:tab w:val="left" w:pos="0"/>
        </w:tabs>
        <w:spacing w:before="60" w:after="60"/>
      </w:pPr>
    </w:p>
    <w:p w:rsidR="00E15DCE" w:rsidRDefault="00E15DCE" w:rsidP="00B6317E">
      <w:pPr>
        <w:tabs>
          <w:tab w:val="left" w:pos="0"/>
        </w:tabs>
        <w:spacing w:before="60" w:after="60"/>
      </w:pPr>
    </w:p>
    <w:p w:rsidR="00E15DCE" w:rsidRDefault="00E15DCE" w:rsidP="00B6317E">
      <w:pPr>
        <w:tabs>
          <w:tab w:val="left" w:pos="0"/>
        </w:tabs>
        <w:spacing w:before="60" w:after="60"/>
      </w:pPr>
    </w:p>
    <w:p w:rsidR="00E15DCE" w:rsidRDefault="00E15DCE" w:rsidP="00B6317E">
      <w:pPr>
        <w:tabs>
          <w:tab w:val="left" w:pos="0"/>
        </w:tabs>
        <w:spacing w:before="60" w:after="60"/>
      </w:pPr>
    </w:p>
    <w:p w:rsidR="004E170D" w:rsidRDefault="004E170D" w:rsidP="00B6317E">
      <w:pPr>
        <w:tabs>
          <w:tab w:val="left" w:pos="0"/>
        </w:tabs>
        <w:spacing w:before="60" w:after="60"/>
      </w:pPr>
    </w:p>
    <w:p w:rsidR="00B6317E" w:rsidRPr="007C1F40" w:rsidRDefault="00A67A04" w:rsidP="007C1F40">
      <w:pPr>
        <w:pStyle w:val="Subtitle"/>
        <w:rPr>
          <w:rFonts w:ascii="Arial" w:hAnsi="Arial" w:cs="Arial"/>
          <w:b/>
          <w:sz w:val="24"/>
          <w:szCs w:val="24"/>
        </w:rPr>
      </w:pPr>
      <w:r>
        <w:br w:type="page"/>
      </w:r>
      <w:r w:rsidR="004A7DCB" w:rsidRPr="007C1F40">
        <w:rPr>
          <w:rFonts w:ascii="Arial" w:hAnsi="Arial" w:cs="Arial"/>
          <w:b/>
          <w:sz w:val="24"/>
          <w:szCs w:val="24"/>
        </w:rPr>
        <w:lastRenderedPageBreak/>
        <w:t>Appendix 4</w:t>
      </w:r>
      <w:r w:rsidR="00B6317E" w:rsidRPr="007C1F40">
        <w:rPr>
          <w:rFonts w:ascii="Arial" w:hAnsi="Arial" w:cs="Arial"/>
          <w:b/>
          <w:sz w:val="24"/>
          <w:szCs w:val="24"/>
        </w:rPr>
        <w:tab/>
      </w:r>
      <w:r w:rsidR="00B6317E" w:rsidRPr="007C1F40">
        <w:rPr>
          <w:rFonts w:ascii="Arial" w:hAnsi="Arial" w:cs="Arial"/>
          <w:b/>
          <w:sz w:val="24"/>
          <w:szCs w:val="24"/>
        </w:rPr>
        <w:tab/>
      </w:r>
      <w:r w:rsidR="00B6317E" w:rsidRPr="007C1F40">
        <w:rPr>
          <w:rFonts w:ascii="Arial" w:hAnsi="Arial" w:cs="Arial"/>
          <w:b/>
          <w:sz w:val="24"/>
          <w:szCs w:val="24"/>
        </w:rPr>
        <w:tab/>
      </w:r>
      <w:r w:rsidR="00B6317E" w:rsidRPr="007C1F40">
        <w:rPr>
          <w:rFonts w:ascii="Arial" w:hAnsi="Arial" w:cs="Arial"/>
          <w:b/>
          <w:sz w:val="24"/>
          <w:szCs w:val="24"/>
        </w:rPr>
        <w:tab/>
      </w:r>
      <w:r w:rsidR="00B6317E" w:rsidRPr="007C1F40">
        <w:rPr>
          <w:rFonts w:ascii="Arial" w:hAnsi="Arial" w:cs="Arial"/>
          <w:b/>
          <w:sz w:val="24"/>
          <w:szCs w:val="24"/>
        </w:rPr>
        <w:tab/>
      </w:r>
      <w:r w:rsidR="00B6317E" w:rsidRPr="007C1F40">
        <w:rPr>
          <w:rFonts w:ascii="Arial" w:hAnsi="Arial" w:cs="Arial"/>
          <w:b/>
          <w:sz w:val="24"/>
          <w:szCs w:val="24"/>
        </w:rPr>
        <w:tab/>
      </w:r>
      <w:r w:rsidR="00B6317E" w:rsidRPr="007C1F40">
        <w:rPr>
          <w:rFonts w:ascii="Arial" w:hAnsi="Arial" w:cs="Arial"/>
          <w:b/>
          <w:sz w:val="24"/>
          <w:szCs w:val="24"/>
        </w:rPr>
        <w:tab/>
      </w:r>
      <w:r w:rsidR="00B6317E" w:rsidRPr="007C1F40">
        <w:rPr>
          <w:rFonts w:ascii="Arial" w:hAnsi="Arial" w:cs="Arial"/>
          <w:b/>
          <w:sz w:val="24"/>
          <w:szCs w:val="24"/>
        </w:rPr>
        <w:tab/>
      </w:r>
    </w:p>
    <w:p w:rsidR="00B6317E" w:rsidRPr="00BC03BD" w:rsidRDefault="00B6317E" w:rsidP="00B6317E">
      <w:pPr>
        <w:ind w:left="6480" w:firstLine="720"/>
        <w:rPr>
          <w:rFonts w:cs="Arial"/>
          <w:b/>
        </w:rPr>
      </w:pPr>
    </w:p>
    <w:p w:rsidR="00B6317E" w:rsidRPr="00BC03BD" w:rsidRDefault="00B6317E" w:rsidP="00B6317E">
      <w:pPr>
        <w:rPr>
          <w:rFonts w:cs="Arial"/>
          <w:b/>
        </w:rPr>
      </w:pPr>
    </w:p>
    <w:p w:rsidR="00B6317E" w:rsidRPr="00BC03BD" w:rsidRDefault="00B6317E" w:rsidP="00B6317E">
      <w:pPr>
        <w:rPr>
          <w:rFonts w:cs="Arial"/>
          <w:b/>
        </w:rPr>
      </w:pPr>
      <w:r w:rsidRPr="00BC03BD">
        <w:rPr>
          <w:rFonts w:cs="Arial"/>
          <w:b/>
        </w:rPr>
        <w:t>PENALTY NOTICE REQUEST</w:t>
      </w:r>
    </w:p>
    <w:p w:rsidR="00B6317E" w:rsidRPr="00BC03BD" w:rsidRDefault="00B6317E" w:rsidP="00B6317E">
      <w:pPr>
        <w:rPr>
          <w:rFonts w:cs="Arial"/>
          <w:b/>
        </w:rPr>
      </w:pPr>
      <w:r w:rsidRPr="00BC03BD">
        <w:rPr>
          <w:rFonts w:cs="Arial"/>
          <w:b/>
        </w:rPr>
        <w:t>EWS UNAUTHORISED ABSENCE CHECKLIST</w:t>
      </w:r>
    </w:p>
    <w:p w:rsidR="00B6317E" w:rsidRPr="00BC03BD" w:rsidRDefault="00B6317E" w:rsidP="00B6317E">
      <w:pPr>
        <w:rPr>
          <w:rFonts w:cs="Arial"/>
          <w:b/>
        </w:rPr>
      </w:pPr>
    </w:p>
    <w:p w:rsidR="00B6317E" w:rsidRPr="00BC03BD" w:rsidRDefault="00B6317E" w:rsidP="00B6317E">
      <w:pPr>
        <w:rPr>
          <w:rFonts w:cs="Arial"/>
        </w:rPr>
      </w:pPr>
      <w:r w:rsidRPr="00BC03BD">
        <w:rPr>
          <w:rFonts w:cs="Arial"/>
        </w:rPr>
        <w:t>Date Penalty Notice Request received:  ___</w:t>
      </w:r>
      <w:r w:rsidR="004E170D" w:rsidRPr="00BC03BD">
        <w:rPr>
          <w:rFonts w:cs="Arial"/>
        </w:rPr>
        <w:t>___________________________</w:t>
      </w:r>
    </w:p>
    <w:p w:rsidR="004E170D" w:rsidRPr="00BC03BD" w:rsidRDefault="004E170D" w:rsidP="00B6317E">
      <w:pPr>
        <w:rPr>
          <w:rFonts w:cs="Arial"/>
        </w:rPr>
      </w:pPr>
    </w:p>
    <w:p w:rsidR="00B6317E" w:rsidRPr="00BC03BD" w:rsidRDefault="00B6317E" w:rsidP="00B6317E">
      <w:pPr>
        <w:rPr>
          <w:rFonts w:cs="Arial"/>
        </w:rPr>
      </w:pPr>
      <w:r w:rsidRPr="00BC03BD">
        <w:rPr>
          <w:rFonts w:cs="Arial"/>
        </w:rPr>
        <w:t>Pupil Na</w:t>
      </w:r>
      <w:r w:rsidR="004E170D" w:rsidRPr="00BC03BD">
        <w:rPr>
          <w:rFonts w:cs="Arial"/>
        </w:rPr>
        <w:t>me</w:t>
      </w:r>
      <w:r w:rsidRPr="00BC03BD">
        <w:rPr>
          <w:rFonts w:cs="Arial"/>
        </w:rPr>
        <w:t>_____________________________________________________</w:t>
      </w:r>
    </w:p>
    <w:p w:rsidR="00B6317E" w:rsidRPr="00BC03BD" w:rsidRDefault="00B6317E" w:rsidP="00B6317E">
      <w:pPr>
        <w:rPr>
          <w:rFonts w:cs="Arial"/>
        </w:rPr>
      </w:pPr>
    </w:p>
    <w:p w:rsidR="004E170D" w:rsidRPr="00BC03BD" w:rsidRDefault="00B6317E" w:rsidP="00B6317E">
      <w:pPr>
        <w:rPr>
          <w:rFonts w:cs="Arial"/>
        </w:rPr>
      </w:pPr>
      <w:r w:rsidRPr="00BC03BD">
        <w:rPr>
          <w:rFonts w:cs="Arial"/>
        </w:rPr>
        <w:t>School __________________</w:t>
      </w:r>
      <w:r w:rsidR="004E170D" w:rsidRPr="00BC03BD">
        <w:rPr>
          <w:rFonts w:cs="Arial"/>
        </w:rPr>
        <w:t>______________________________________</w:t>
      </w:r>
    </w:p>
    <w:p w:rsidR="004E170D" w:rsidRPr="00BC03BD" w:rsidRDefault="004E170D" w:rsidP="00B6317E">
      <w:pPr>
        <w:rPr>
          <w:rFonts w:cs="Arial"/>
        </w:rPr>
      </w:pPr>
    </w:p>
    <w:p w:rsidR="00B6317E" w:rsidRPr="00BC03BD" w:rsidRDefault="00B6317E" w:rsidP="00B6317E">
      <w:pPr>
        <w:rPr>
          <w:rFonts w:cs="Arial"/>
        </w:rPr>
      </w:pPr>
      <w:r w:rsidRPr="00BC03BD">
        <w:rPr>
          <w:rFonts w:cs="Arial"/>
        </w:rPr>
        <w:t>Named person requesting PN ____</w:t>
      </w:r>
      <w:r w:rsidR="004E170D" w:rsidRPr="00BC03BD">
        <w:rPr>
          <w:rFonts w:cs="Arial"/>
        </w:rPr>
        <w:t>___________________</w:t>
      </w:r>
      <w:r w:rsidRPr="00BC03BD">
        <w:rPr>
          <w:rFonts w:cs="Arial"/>
        </w:rPr>
        <w:t>_______________</w:t>
      </w:r>
    </w:p>
    <w:p w:rsidR="00B6317E" w:rsidRPr="00BC03BD" w:rsidRDefault="00B6317E" w:rsidP="00B6317E">
      <w:pPr>
        <w:rPr>
          <w:rFonts w:cs="Arial"/>
        </w:rPr>
      </w:pPr>
    </w:p>
    <w:p w:rsidR="00B6317E" w:rsidRPr="00BC03BD" w:rsidRDefault="00B6317E" w:rsidP="00B6317E">
      <w:pPr>
        <w:rPr>
          <w:rFonts w:cs="Arial"/>
          <w:b/>
        </w:rPr>
      </w:pPr>
      <w:r w:rsidRPr="00BC03BD">
        <w:rPr>
          <w:rFonts w:cs="Arial"/>
          <w:b/>
        </w:rPr>
        <w:t xml:space="preserve">Name of the person with </w:t>
      </w:r>
    </w:p>
    <w:p w:rsidR="00B6317E" w:rsidRPr="00BC03BD" w:rsidRDefault="00B6317E" w:rsidP="00B6317E">
      <w:pPr>
        <w:rPr>
          <w:rFonts w:cs="Arial"/>
        </w:rPr>
      </w:pPr>
    </w:p>
    <w:p w:rsidR="00B6317E" w:rsidRPr="00BC03BD" w:rsidRDefault="00B6317E" w:rsidP="00B6317E">
      <w:pPr>
        <w:rPr>
          <w:rFonts w:cs="Arial"/>
        </w:rPr>
      </w:pPr>
      <w:r w:rsidRPr="00BC03BD">
        <w:rPr>
          <w:rFonts w:cs="Arial"/>
        </w:rPr>
        <w:t xml:space="preserve">Day to day care (1) _________________________________________________ </w:t>
      </w:r>
    </w:p>
    <w:p w:rsidR="00B6317E" w:rsidRPr="00BC03BD" w:rsidRDefault="00B6317E" w:rsidP="00B6317E">
      <w:pPr>
        <w:rPr>
          <w:rFonts w:cs="Arial"/>
        </w:rPr>
      </w:pPr>
    </w:p>
    <w:p w:rsidR="00B6317E" w:rsidRPr="00BC03BD" w:rsidRDefault="00B6317E" w:rsidP="00B6317E">
      <w:pPr>
        <w:rPr>
          <w:rFonts w:cs="Arial"/>
        </w:rPr>
      </w:pPr>
      <w:r w:rsidRPr="00BC03BD">
        <w:rPr>
          <w:rFonts w:cs="Arial"/>
        </w:rPr>
        <w:t>Day to Day Carer (2) _________________________________________________</w:t>
      </w:r>
    </w:p>
    <w:p w:rsidR="00B6317E" w:rsidRPr="00BC03BD" w:rsidRDefault="00B6317E" w:rsidP="00B6317E">
      <w:pPr>
        <w:rPr>
          <w:rFonts w:cs="Arial"/>
        </w:rPr>
      </w:pPr>
    </w:p>
    <w:p w:rsidR="00B6317E" w:rsidRPr="00BC03BD" w:rsidRDefault="00B6317E" w:rsidP="00B6317E">
      <w:pPr>
        <w:rPr>
          <w:rFonts w:cs="Arial"/>
        </w:rPr>
      </w:pPr>
    </w:p>
    <w:p w:rsidR="00B6317E" w:rsidRPr="00BC03BD" w:rsidRDefault="00B6317E" w:rsidP="00B6317E">
      <w:pPr>
        <w:rPr>
          <w:rFonts w:cs="Arial"/>
        </w:rPr>
      </w:pPr>
      <w:r w:rsidRPr="00BC03BD">
        <w:rPr>
          <w:rFonts w:cs="Arial"/>
        </w:rPr>
        <w:t xml:space="preserve">To satisfy the criteria: </w:t>
      </w:r>
    </w:p>
    <w:p w:rsidR="00B6317E" w:rsidRPr="00BC03BD" w:rsidRDefault="00B6317E" w:rsidP="00B6317E">
      <w:pPr>
        <w:rPr>
          <w:rFonts w:cs="Arial"/>
        </w:rPr>
      </w:pPr>
    </w:p>
    <w:p w:rsidR="00B6317E" w:rsidRPr="00BC03BD" w:rsidRDefault="00B6317E" w:rsidP="00B6317E">
      <w:pPr>
        <w:rPr>
          <w:rFonts w:cs="Arial"/>
        </w:rPr>
      </w:pPr>
      <w:r w:rsidRPr="00BC03BD">
        <w:rPr>
          <w:rFonts w:cs="Arial"/>
        </w:rPr>
        <w:t xml:space="preserve">1. Has the person named above previously received a Penalty Notice? </w:t>
      </w:r>
    </w:p>
    <w:p w:rsidR="00B6317E" w:rsidRPr="00BC03BD" w:rsidRDefault="00B6317E" w:rsidP="00B6317E">
      <w:pPr>
        <w:rPr>
          <w:rFonts w:cs="Arial"/>
        </w:rPr>
      </w:pPr>
    </w:p>
    <w:p w:rsidR="00B6317E" w:rsidRPr="00BC03BD" w:rsidRDefault="00B6317E" w:rsidP="00B6317E">
      <w:pPr>
        <w:rPr>
          <w:rFonts w:cs="Arial"/>
          <w:shd w:val="clear" w:color="auto" w:fill="FFFFFF"/>
        </w:rPr>
      </w:pPr>
      <w:r w:rsidRPr="00BC03BD">
        <w:rPr>
          <w:rFonts w:cs="Arial"/>
        </w:rPr>
        <w:t xml:space="preserve">Day to day carer (1)                Yes  </w:t>
      </w:r>
      <w:r w:rsidRPr="00BC03BD">
        <w:rPr>
          <w:rFonts w:cs="Arial"/>
          <w:shd w:val="clear" w:color="auto" w:fill="D9D9D9"/>
        </w:rPr>
        <w:fldChar w:fldCharType="begin">
          <w:ffData>
            <w:name w:val="Check2"/>
            <w:enabled/>
            <w:calcOnExit w:val="0"/>
            <w:checkBox>
              <w:sizeAuto/>
              <w:default w:val="0"/>
            </w:checkBox>
          </w:ffData>
        </w:fldChar>
      </w:r>
      <w:r w:rsidRPr="00BC03BD">
        <w:rPr>
          <w:rFonts w:cs="Arial"/>
          <w:shd w:val="clear" w:color="auto" w:fill="D9D9D9"/>
        </w:rPr>
        <w:instrText xml:space="preserve"> FORMCHECKBOX </w:instrText>
      </w:r>
      <w:r w:rsidR="00433DDB">
        <w:rPr>
          <w:rFonts w:cs="Arial"/>
          <w:shd w:val="clear" w:color="auto" w:fill="D9D9D9"/>
        </w:rPr>
      </w:r>
      <w:r w:rsidR="00433DDB">
        <w:rPr>
          <w:rFonts w:cs="Arial"/>
          <w:shd w:val="clear" w:color="auto" w:fill="D9D9D9"/>
        </w:rPr>
        <w:fldChar w:fldCharType="separate"/>
      </w:r>
      <w:r w:rsidRPr="00BC03BD">
        <w:rPr>
          <w:rFonts w:cs="Arial"/>
          <w:shd w:val="clear" w:color="auto" w:fill="D9D9D9"/>
        </w:rPr>
        <w:fldChar w:fldCharType="end"/>
      </w:r>
      <w:r w:rsidRPr="00BC03BD">
        <w:rPr>
          <w:rFonts w:cs="Arial"/>
        </w:rPr>
        <w:t xml:space="preserve">    No </w:t>
      </w:r>
      <w:r w:rsidRPr="00BC03BD">
        <w:rPr>
          <w:rFonts w:cs="Arial"/>
          <w:shd w:val="clear" w:color="auto" w:fill="FFFFFF"/>
        </w:rPr>
        <w:fldChar w:fldCharType="begin">
          <w:ffData>
            <w:name w:val="Check2"/>
            <w:enabled/>
            <w:calcOnExit w:val="0"/>
            <w:checkBox>
              <w:sizeAuto/>
              <w:default w:val="0"/>
            </w:checkBox>
          </w:ffData>
        </w:fldChar>
      </w:r>
      <w:r w:rsidRPr="00BC03BD">
        <w:rPr>
          <w:rFonts w:cs="Arial"/>
          <w:shd w:val="clear" w:color="auto" w:fill="FFFFFF"/>
        </w:rPr>
        <w:instrText xml:space="preserve"> FORMCHECKBOX </w:instrText>
      </w:r>
      <w:r w:rsidR="00433DDB">
        <w:rPr>
          <w:rFonts w:cs="Arial"/>
          <w:shd w:val="clear" w:color="auto" w:fill="FFFFFF"/>
        </w:rPr>
      </w:r>
      <w:r w:rsidR="00433DDB">
        <w:rPr>
          <w:rFonts w:cs="Arial"/>
          <w:shd w:val="clear" w:color="auto" w:fill="FFFFFF"/>
        </w:rPr>
        <w:fldChar w:fldCharType="separate"/>
      </w:r>
      <w:r w:rsidRPr="00BC03BD">
        <w:rPr>
          <w:rFonts w:cs="Arial"/>
          <w:shd w:val="clear" w:color="auto" w:fill="FFFFFF"/>
        </w:rPr>
        <w:fldChar w:fldCharType="end"/>
      </w:r>
      <w:r w:rsidRPr="00BC03BD">
        <w:rPr>
          <w:rFonts w:cs="Arial"/>
          <w:shd w:val="clear" w:color="auto" w:fill="FFFFFF"/>
        </w:rPr>
        <w:t xml:space="preserve">   Date issued: _________</w:t>
      </w:r>
    </w:p>
    <w:p w:rsidR="00B6317E" w:rsidRPr="00BC03BD" w:rsidRDefault="00B6317E" w:rsidP="00B6317E">
      <w:pPr>
        <w:rPr>
          <w:rFonts w:cs="Arial"/>
          <w:shd w:val="clear" w:color="auto" w:fill="FFFFFF"/>
        </w:rPr>
      </w:pPr>
    </w:p>
    <w:p w:rsidR="00B6317E" w:rsidRPr="00BC03BD" w:rsidRDefault="00B6317E" w:rsidP="00B6317E">
      <w:pPr>
        <w:rPr>
          <w:rFonts w:cs="Arial"/>
          <w:shd w:val="clear" w:color="auto" w:fill="FFFFFF"/>
        </w:rPr>
      </w:pPr>
      <w:r w:rsidRPr="00BC03BD">
        <w:rPr>
          <w:rFonts w:cs="Arial"/>
        </w:rPr>
        <w:t xml:space="preserve">Day to day carer (2)                Yes  </w:t>
      </w:r>
      <w:r w:rsidRPr="00BC03BD">
        <w:rPr>
          <w:rFonts w:cs="Arial"/>
          <w:shd w:val="clear" w:color="auto" w:fill="D9D9D9"/>
        </w:rPr>
        <w:fldChar w:fldCharType="begin">
          <w:ffData>
            <w:name w:val="Check2"/>
            <w:enabled/>
            <w:calcOnExit w:val="0"/>
            <w:checkBox>
              <w:sizeAuto/>
              <w:default w:val="0"/>
            </w:checkBox>
          </w:ffData>
        </w:fldChar>
      </w:r>
      <w:r w:rsidRPr="00BC03BD">
        <w:rPr>
          <w:rFonts w:cs="Arial"/>
          <w:shd w:val="clear" w:color="auto" w:fill="D9D9D9"/>
        </w:rPr>
        <w:instrText xml:space="preserve"> FORMCHECKBOX </w:instrText>
      </w:r>
      <w:r w:rsidR="00433DDB">
        <w:rPr>
          <w:rFonts w:cs="Arial"/>
          <w:shd w:val="clear" w:color="auto" w:fill="D9D9D9"/>
        </w:rPr>
      </w:r>
      <w:r w:rsidR="00433DDB">
        <w:rPr>
          <w:rFonts w:cs="Arial"/>
          <w:shd w:val="clear" w:color="auto" w:fill="D9D9D9"/>
        </w:rPr>
        <w:fldChar w:fldCharType="separate"/>
      </w:r>
      <w:r w:rsidRPr="00BC03BD">
        <w:rPr>
          <w:rFonts w:cs="Arial"/>
          <w:shd w:val="clear" w:color="auto" w:fill="D9D9D9"/>
        </w:rPr>
        <w:fldChar w:fldCharType="end"/>
      </w:r>
      <w:r w:rsidRPr="00BC03BD">
        <w:rPr>
          <w:rFonts w:cs="Arial"/>
        </w:rPr>
        <w:t xml:space="preserve">    No </w:t>
      </w:r>
      <w:r w:rsidRPr="00BC03BD">
        <w:rPr>
          <w:rFonts w:cs="Arial"/>
          <w:shd w:val="clear" w:color="auto" w:fill="FFFFFF"/>
        </w:rPr>
        <w:fldChar w:fldCharType="begin">
          <w:ffData>
            <w:name w:val="Check2"/>
            <w:enabled/>
            <w:calcOnExit w:val="0"/>
            <w:checkBox>
              <w:sizeAuto/>
              <w:default w:val="0"/>
            </w:checkBox>
          </w:ffData>
        </w:fldChar>
      </w:r>
      <w:r w:rsidRPr="00BC03BD">
        <w:rPr>
          <w:rFonts w:cs="Arial"/>
          <w:shd w:val="clear" w:color="auto" w:fill="FFFFFF"/>
        </w:rPr>
        <w:instrText xml:space="preserve"> FORMCHECKBOX </w:instrText>
      </w:r>
      <w:r w:rsidR="00433DDB">
        <w:rPr>
          <w:rFonts w:cs="Arial"/>
          <w:shd w:val="clear" w:color="auto" w:fill="FFFFFF"/>
        </w:rPr>
      </w:r>
      <w:r w:rsidR="00433DDB">
        <w:rPr>
          <w:rFonts w:cs="Arial"/>
          <w:shd w:val="clear" w:color="auto" w:fill="FFFFFF"/>
        </w:rPr>
        <w:fldChar w:fldCharType="separate"/>
      </w:r>
      <w:r w:rsidRPr="00BC03BD">
        <w:rPr>
          <w:rFonts w:cs="Arial"/>
          <w:shd w:val="clear" w:color="auto" w:fill="FFFFFF"/>
        </w:rPr>
        <w:fldChar w:fldCharType="end"/>
      </w:r>
      <w:r w:rsidRPr="00BC03BD">
        <w:rPr>
          <w:rFonts w:cs="Arial"/>
          <w:shd w:val="clear" w:color="auto" w:fill="FFFFFF"/>
        </w:rPr>
        <w:t xml:space="preserve">   Date issued: _________</w:t>
      </w:r>
    </w:p>
    <w:p w:rsidR="00B6317E" w:rsidRPr="00BC03BD" w:rsidRDefault="00B6317E" w:rsidP="00B6317E">
      <w:pPr>
        <w:rPr>
          <w:rFonts w:cs="Arial"/>
        </w:rPr>
      </w:pPr>
    </w:p>
    <w:p w:rsidR="00B6317E" w:rsidRPr="00BC03BD" w:rsidRDefault="00B6317E" w:rsidP="00B6317E">
      <w:pPr>
        <w:rPr>
          <w:rFonts w:cs="Arial"/>
        </w:rPr>
      </w:pPr>
    </w:p>
    <w:p w:rsidR="00B6317E" w:rsidRPr="00BC03BD" w:rsidRDefault="00B6317E" w:rsidP="00B6317E">
      <w:pPr>
        <w:rPr>
          <w:rFonts w:cs="Arial"/>
        </w:rPr>
      </w:pPr>
      <w:r w:rsidRPr="00BC03BD">
        <w:rPr>
          <w:rFonts w:cs="Arial"/>
        </w:rPr>
        <w:t xml:space="preserve">2. What is the pupil’s attendance in the 12 months prior to the last unauthorised absence : ____________% ( not including authorised absences) </w:t>
      </w:r>
    </w:p>
    <w:p w:rsidR="00B6317E" w:rsidRPr="00BC03BD" w:rsidRDefault="00B6317E" w:rsidP="00B6317E">
      <w:pPr>
        <w:rPr>
          <w:rFonts w:cs="Arial"/>
        </w:rPr>
      </w:pPr>
    </w:p>
    <w:p w:rsidR="00B6317E" w:rsidRPr="00BC03BD" w:rsidRDefault="00B6317E" w:rsidP="00B6317E">
      <w:pPr>
        <w:rPr>
          <w:rFonts w:cs="Arial"/>
        </w:rPr>
      </w:pPr>
    </w:p>
    <w:p w:rsidR="00B6317E" w:rsidRPr="00BC03BD" w:rsidRDefault="00B6317E" w:rsidP="00B6317E">
      <w:pPr>
        <w:pBdr>
          <w:bottom w:val="single" w:sz="12" w:space="1" w:color="auto"/>
        </w:pBdr>
        <w:rPr>
          <w:rFonts w:cs="Arial"/>
        </w:rPr>
      </w:pPr>
      <w:r w:rsidRPr="00BC03BD">
        <w:rPr>
          <w:rFonts w:cs="Arial"/>
        </w:rPr>
        <w:t>3. What interventions/offers of support been actioned by school to avoid this request (include an outline of parental engagement):</w:t>
      </w:r>
    </w:p>
    <w:p w:rsidR="00B6317E" w:rsidRPr="00BC03BD" w:rsidRDefault="00B6317E" w:rsidP="00B6317E">
      <w:pPr>
        <w:pBdr>
          <w:bottom w:val="single" w:sz="12" w:space="1" w:color="auto"/>
        </w:pBdr>
        <w:rPr>
          <w:rFonts w:cs="Arial"/>
        </w:rPr>
      </w:pPr>
    </w:p>
    <w:p w:rsidR="00B6317E" w:rsidRPr="00BC03BD" w:rsidRDefault="00B6317E" w:rsidP="00B6317E">
      <w:pPr>
        <w:rPr>
          <w:rFonts w:cs="Arial"/>
        </w:rPr>
      </w:pPr>
    </w:p>
    <w:p w:rsidR="00B6317E" w:rsidRPr="00BC03BD" w:rsidRDefault="00B6317E" w:rsidP="00B6317E">
      <w:pPr>
        <w:rPr>
          <w:rFonts w:cs="Arial"/>
        </w:rPr>
      </w:pPr>
      <w:r w:rsidRPr="00BC03BD">
        <w:rPr>
          <w:rFonts w:cs="Arial"/>
        </w:rPr>
        <w:t>_____________________________________________________________</w:t>
      </w:r>
    </w:p>
    <w:p w:rsidR="00B6317E" w:rsidRPr="00BC03BD" w:rsidRDefault="00B6317E" w:rsidP="00B6317E">
      <w:pPr>
        <w:rPr>
          <w:rFonts w:cs="Arial"/>
        </w:rPr>
      </w:pPr>
    </w:p>
    <w:p w:rsidR="00B6317E" w:rsidRPr="00BC03BD" w:rsidRDefault="00B6317E" w:rsidP="00B6317E">
      <w:pPr>
        <w:rPr>
          <w:rFonts w:cs="Arial"/>
        </w:rPr>
      </w:pPr>
      <w:r w:rsidRPr="00BC03BD">
        <w:rPr>
          <w:rFonts w:cs="Arial"/>
        </w:rPr>
        <w:t>4. Is the case open to the Education Welfare Service:</w:t>
      </w:r>
    </w:p>
    <w:p w:rsidR="00B6317E" w:rsidRPr="00BC03BD" w:rsidRDefault="00B6317E" w:rsidP="00B6317E">
      <w:pPr>
        <w:rPr>
          <w:rFonts w:cs="Arial"/>
        </w:rPr>
      </w:pPr>
    </w:p>
    <w:p w:rsidR="00B6317E" w:rsidRPr="00BC03BD" w:rsidRDefault="00B6317E" w:rsidP="00B6317E">
      <w:pPr>
        <w:rPr>
          <w:rFonts w:cs="Arial"/>
        </w:rPr>
      </w:pPr>
      <w:r w:rsidRPr="00BC03BD">
        <w:rPr>
          <w:rFonts w:cs="Arial"/>
        </w:rPr>
        <w:t xml:space="preserve">Yes  </w:t>
      </w:r>
      <w:r w:rsidRPr="00BC03BD">
        <w:rPr>
          <w:rFonts w:cs="Arial"/>
          <w:shd w:val="clear" w:color="auto" w:fill="D9D9D9"/>
        </w:rPr>
        <w:fldChar w:fldCharType="begin">
          <w:ffData>
            <w:name w:val="Check2"/>
            <w:enabled/>
            <w:calcOnExit w:val="0"/>
            <w:checkBox>
              <w:sizeAuto/>
              <w:default w:val="0"/>
            </w:checkBox>
          </w:ffData>
        </w:fldChar>
      </w:r>
      <w:r w:rsidRPr="00BC03BD">
        <w:rPr>
          <w:rFonts w:cs="Arial"/>
          <w:shd w:val="clear" w:color="auto" w:fill="D9D9D9"/>
        </w:rPr>
        <w:instrText xml:space="preserve"> FORMCHECKBOX </w:instrText>
      </w:r>
      <w:r w:rsidR="00433DDB">
        <w:rPr>
          <w:rFonts w:cs="Arial"/>
          <w:shd w:val="clear" w:color="auto" w:fill="D9D9D9"/>
        </w:rPr>
      </w:r>
      <w:r w:rsidR="00433DDB">
        <w:rPr>
          <w:rFonts w:cs="Arial"/>
          <w:shd w:val="clear" w:color="auto" w:fill="D9D9D9"/>
        </w:rPr>
        <w:fldChar w:fldCharType="separate"/>
      </w:r>
      <w:r w:rsidRPr="00BC03BD">
        <w:rPr>
          <w:rFonts w:cs="Arial"/>
          <w:shd w:val="clear" w:color="auto" w:fill="D9D9D9"/>
        </w:rPr>
        <w:fldChar w:fldCharType="end"/>
      </w:r>
      <w:r w:rsidRPr="00BC03BD">
        <w:rPr>
          <w:rFonts w:cs="Arial"/>
        </w:rPr>
        <w:t xml:space="preserve"> Name of EWO:</w:t>
      </w:r>
      <w:r w:rsidRPr="00BC03BD">
        <w:rPr>
          <w:rFonts w:cs="Arial"/>
          <w:color w:val="FF0000"/>
        </w:rPr>
        <w:t xml:space="preserve"> </w:t>
      </w:r>
      <w:r w:rsidRPr="00BC03BD">
        <w:rPr>
          <w:rFonts w:cs="Arial"/>
        </w:rPr>
        <w:t xml:space="preserve">___________________________   No </w:t>
      </w:r>
      <w:r w:rsidRPr="00BC03BD">
        <w:rPr>
          <w:rFonts w:cs="Arial"/>
          <w:shd w:val="clear" w:color="auto" w:fill="D9D9D9"/>
        </w:rPr>
        <w:fldChar w:fldCharType="begin">
          <w:ffData>
            <w:name w:val="Check2"/>
            <w:enabled/>
            <w:calcOnExit w:val="0"/>
            <w:checkBox>
              <w:sizeAuto/>
              <w:default w:val="0"/>
            </w:checkBox>
          </w:ffData>
        </w:fldChar>
      </w:r>
      <w:r w:rsidRPr="00BC03BD">
        <w:rPr>
          <w:rFonts w:cs="Arial"/>
          <w:shd w:val="clear" w:color="auto" w:fill="D9D9D9"/>
        </w:rPr>
        <w:instrText xml:space="preserve"> FORMCHECKBOX </w:instrText>
      </w:r>
      <w:r w:rsidR="00433DDB">
        <w:rPr>
          <w:rFonts w:cs="Arial"/>
          <w:shd w:val="clear" w:color="auto" w:fill="D9D9D9"/>
        </w:rPr>
      </w:r>
      <w:r w:rsidR="00433DDB">
        <w:rPr>
          <w:rFonts w:cs="Arial"/>
          <w:shd w:val="clear" w:color="auto" w:fill="D9D9D9"/>
        </w:rPr>
        <w:fldChar w:fldCharType="separate"/>
      </w:r>
      <w:r w:rsidRPr="00BC03BD">
        <w:rPr>
          <w:rFonts w:cs="Arial"/>
          <w:shd w:val="clear" w:color="auto" w:fill="D9D9D9"/>
        </w:rPr>
        <w:fldChar w:fldCharType="end"/>
      </w:r>
      <w:r w:rsidRPr="00BC03BD">
        <w:rPr>
          <w:rFonts w:cs="Arial"/>
          <w:shd w:val="clear" w:color="auto" w:fill="D9D9D9"/>
        </w:rPr>
        <w:t xml:space="preserve"> </w:t>
      </w:r>
    </w:p>
    <w:p w:rsidR="00B6317E" w:rsidRPr="00BC03BD" w:rsidRDefault="00B6317E" w:rsidP="00B6317E">
      <w:pPr>
        <w:rPr>
          <w:rFonts w:cs="Arial"/>
        </w:rPr>
      </w:pPr>
    </w:p>
    <w:p w:rsidR="00B6317E" w:rsidRPr="00BC03BD" w:rsidRDefault="00B6317E" w:rsidP="00B6317E">
      <w:pPr>
        <w:rPr>
          <w:rFonts w:cs="Arial"/>
        </w:rPr>
      </w:pPr>
      <w:r w:rsidRPr="00BC03BD">
        <w:rPr>
          <w:rFonts w:cs="Arial"/>
        </w:rPr>
        <w:t>If “yes” briefly outline of case and actions to date:</w:t>
      </w:r>
    </w:p>
    <w:p w:rsidR="00B6317E" w:rsidRPr="00BC03BD" w:rsidRDefault="00B6317E" w:rsidP="00B6317E">
      <w:pPr>
        <w:rPr>
          <w:rFonts w:cs="Arial"/>
        </w:rPr>
      </w:pPr>
      <w:r w:rsidRPr="00BC03BD">
        <w:rPr>
          <w:rFonts w:cs="Arial"/>
        </w:rPr>
        <w:t>_____________________________________________________________</w:t>
      </w:r>
    </w:p>
    <w:p w:rsidR="00B6317E" w:rsidRPr="00BC03BD" w:rsidRDefault="00B6317E" w:rsidP="00B6317E">
      <w:pPr>
        <w:rPr>
          <w:rFonts w:cs="Arial"/>
        </w:rPr>
      </w:pPr>
    </w:p>
    <w:p w:rsidR="00B6317E" w:rsidRPr="00BC03BD" w:rsidRDefault="00B6317E" w:rsidP="00B6317E">
      <w:pPr>
        <w:rPr>
          <w:rFonts w:cs="Arial"/>
        </w:rPr>
      </w:pPr>
      <w:r w:rsidRPr="00BC03BD">
        <w:rPr>
          <w:rFonts w:cs="Arial"/>
        </w:rPr>
        <w:t>______________________________________________________________</w:t>
      </w:r>
    </w:p>
    <w:p w:rsidR="00B6317E" w:rsidRPr="00BC03BD" w:rsidRDefault="00B6317E" w:rsidP="00B6317E">
      <w:pPr>
        <w:rPr>
          <w:rFonts w:cs="Arial"/>
        </w:rPr>
      </w:pPr>
    </w:p>
    <w:p w:rsidR="00B6317E" w:rsidRPr="00BC03BD" w:rsidRDefault="00B6317E" w:rsidP="00B6317E">
      <w:pPr>
        <w:rPr>
          <w:rFonts w:cs="Arial"/>
        </w:rPr>
      </w:pPr>
      <w:r w:rsidRPr="00BC03BD">
        <w:rPr>
          <w:rFonts w:cs="Arial"/>
        </w:rPr>
        <w:lastRenderedPageBreak/>
        <w:t>______________________________________________________________</w:t>
      </w:r>
    </w:p>
    <w:p w:rsidR="00B6317E" w:rsidRPr="00BC03BD" w:rsidRDefault="00B6317E" w:rsidP="00B6317E">
      <w:pPr>
        <w:rPr>
          <w:rFonts w:cs="Arial"/>
        </w:rPr>
      </w:pPr>
    </w:p>
    <w:p w:rsidR="00B6317E" w:rsidRPr="00BC03BD" w:rsidRDefault="00B6317E" w:rsidP="00B6317E">
      <w:pPr>
        <w:rPr>
          <w:rFonts w:cs="Arial"/>
        </w:rPr>
      </w:pPr>
    </w:p>
    <w:p w:rsidR="00B6317E" w:rsidRPr="00BC03BD" w:rsidRDefault="00B6317E" w:rsidP="00B6317E">
      <w:pPr>
        <w:spacing w:before="60" w:after="60"/>
        <w:rPr>
          <w:rFonts w:cs="Arial"/>
        </w:rPr>
      </w:pPr>
      <w:r w:rsidRPr="00BC03BD">
        <w:rPr>
          <w:rFonts w:cs="Arial"/>
        </w:rPr>
        <w:t>5. Has there been:</w:t>
      </w:r>
    </w:p>
    <w:p w:rsidR="00B6317E" w:rsidRPr="00BC03BD" w:rsidRDefault="00B6317E" w:rsidP="00B6317E">
      <w:pPr>
        <w:spacing w:before="60" w:after="60"/>
        <w:rPr>
          <w:rFonts w:cs="Arial"/>
        </w:rPr>
      </w:pPr>
    </w:p>
    <w:p w:rsidR="00B6317E" w:rsidRPr="00BC03BD" w:rsidRDefault="00B6317E" w:rsidP="00B6317E">
      <w:pPr>
        <w:pStyle w:val="ListParagraph"/>
        <w:numPr>
          <w:ilvl w:val="0"/>
          <w:numId w:val="26"/>
        </w:numPr>
        <w:spacing w:before="60" w:after="60"/>
        <w:rPr>
          <w:rFonts w:cs="Arial"/>
        </w:rPr>
      </w:pPr>
      <w:r w:rsidRPr="00BC03BD">
        <w:rPr>
          <w:rFonts w:cs="Arial"/>
        </w:rPr>
        <w:t xml:space="preserve">At least 10 sessions (five school days) are lost due to unauthorised absences during the current term and this brings the overall school attendance to below 90% in the school year to date. (These absences do not have to be consecutive) </w:t>
      </w:r>
    </w:p>
    <w:p w:rsidR="00B6317E" w:rsidRPr="00BC03BD" w:rsidRDefault="00B6317E" w:rsidP="00B6317E">
      <w:pPr>
        <w:spacing w:before="60" w:after="60"/>
        <w:rPr>
          <w:rFonts w:cs="Arial"/>
        </w:rPr>
      </w:pPr>
    </w:p>
    <w:p w:rsidR="00B6317E" w:rsidRPr="00BC03BD" w:rsidRDefault="00B6317E" w:rsidP="00B6317E">
      <w:pPr>
        <w:pStyle w:val="ListParagraph"/>
        <w:numPr>
          <w:ilvl w:val="0"/>
          <w:numId w:val="26"/>
        </w:numPr>
        <w:spacing w:before="60" w:after="60"/>
        <w:rPr>
          <w:rFonts w:cs="Arial"/>
        </w:rPr>
      </w:pPr>
      <w:r w:rsidRPr="00BC03BD">
        <w:rPr>
          <w:rFonts w:cs="Arial"/>
        </w:rPr>
        <w:t xml:space="preserve">Unauthorised absences of at least 10 sessions (5 school days) due to holidays in term-time if the absences take the overall school attendance to below 90% in the school year to date. (These absences do not have to be consecutive) </w:t>
      </w:r>
    </w:p>
    <w:p w:rsidR="00B6317E" w:rsidRPr="00BC03BD" w:rsidRDefault="00B6317E" w:rsidP="00B6317E">
      <w:pPr>
        <w:pStyle w:val="ListParagraph"/>
        <w:rPr>
          <w:rFonts w:cs="Arial"/>
        </w:rPr>
      </w:pPr>
    </w:p>
    <w:p w:rsidR="00B6317E" w:rsidRPr="00BC03BD" w:rsidRDefault="00B6317E" w:rsidP="00B6317E">
      <w:pPr>
        <w:pStyle w:val="ListParagraph"/>
        <w:numPr>
          <w:ilvl w:val="1"/>
          <w:numId w:val="26"/>
        </w:numPr>
        <w:contextualSpacing/>
        <w:rPr>
          <w:rFonts w:cs="Arial"/>
        </w:rPr>
      </w:pPr>
      <w:r w:rsidRPr="00BC03BD">
        <w:rPr>
          <w:rFonts w:cs="Arial"/>
        </w:rPr>
        <w:t xml:space="preserve">Has </w:t>
      </w:r>
      <w:r w:rsidR="00466C03" w:rsidRPr="00BC03BD">
        <w:rPr>
          <w:rFonts w:cs="Arial"/>
        </w:rPr>
        <w:t>a</w:t>
      </w:r>
      <w:r w:rsidRPr="00BC03BD">
        <w:rPr>
          <w:rFonts w:cs="Arial"/>
        </w:rPr>
        <w:t xml:space="preserve"> parental request for unauthorised absence for holiday form been submitted by parent    Yes  </w:t>
      </w:r>
      <w:r w:rsidRPr="00BC03BD">
        <w:rPr>
          <w:rFonts w:cs="Arial"/>
          <w:shd w:val="clear" w:color="auto" w:fill="D9D9D9"/>
        </w:rPr>
        <w:fldChar w:fldCharType="begin">
          <w:ffData>
            <w:name w:val="Check2"/>
            <w:enabled/>
            <w:calcOnExit w:val="0"/>
            <w:checkBox>
              <w:sizeAuto/>
              <w:default w:val="0"/>
            </w:checkBox>
          </w:ffData>
        </w:fldChar>
      </w:r>
      <w:r w:rsidRPr="00BC03BD">
        <w:rPr>
          <w:rFonts w:cs="Arial"/>
          <w:shd w:val="clear" w:color="auto" w:fill="D9D9D9"/>
        </w:rPr>
        <w:instrText xml:space="preserve"> FORMCHECKBOX </w:instrText>
      </w:r>
      <w:r w:rsidR="00433DDB">
        <w:rPr>
          <w:rFonts w:cs="Arial"/>
          <w:shd w:val="clear" w:color="auto" w:fill="D9D9D9"/>
        </w:rPr>
      </w:r>
      <w:r w:rsidR="00433DDB">
        <w:rPr>
          <w:rFonts w:cs="Arial"/>
          <w:shd w:val="clear" w:color="auto" w:fill="D9D9D9"/>
        </w:rPr>
        <w:fldChar w:fldCharType="separate"/>
      </w:r>
      <w:r w:rsidRPr="00BC03BD">
        <w:rPr>
          <w:rFonts w:cs="Arial"/>
          <w:shd w:val="clear" w:color="auto" w:fill="D9D9D9"/>
        </w:rPr>
        <w:fldChar w:fldCharType="end"/>
      </w:r>
      <w:r w:rsidRPr="00BC03BD">
        <w:rPr>
          <w:rFonts w:cs="Arial"/>
        </w:rPr>
        <w:t xml:space="preserve">    No </w:t>
      </w:r>
      <w:r w:rsidRPr="00BC03BD">
        <w:rPr>
          <w:rFonts w:cs="Arial"/>
          <w:shd w:val="clear" w:color="auto" w:fill="D9D9D9"/>
        </w:rPr>
        <w:fldChar w:fldCharType="begin">
          <w:ffData>
            <w:name w:val="Check2"/>
            <w:enabled/>
            <w:calcOnExit w:val="0"/>
            <w:checkBox>
              <w:sizeAuto/>
              <w:default w:val="0"/>
            </w:checkBox>
          </w:ffData>
        </w:fldChar>
      </w:r>
      <w:r w:rsidRPr="00BC03BD">
        <w:rPr>
          <w:rFonts w:cs="Arial"/>
          <w:shd w:val="clear" w:color="auto" w:fill="D9D9D9"/>
        </w:rPr>
        <w:instrText xml:space="preserve"> FORMCHECKBOX </w:instrText>
      </w:r>
      <w:r w:rsidR="00433DDB">
        <w:rPr>
          <w:rFonts w:cs="Arial"/>
          <w:shd w:val="clear" w:color="auto" w:fill="D9D9D9"/>
        </w:rPr>
      </w:r>
      <w:r w:rsidR="00433DDB">
        <w:rPr>
          <w:rFonts w:cs="Arial"/>
          <w:shd w:val="clear" w:color="auto" w:fill="D9D9D9"/>
        </w:rPr>
        <w:fldChar w:fldCharType="separate"/>
      </w:r>
      <w:r w:rsidRPr="00BC03BD">
        <w:rPr>
          <w:rFonts w:cs="Arial"/>
          <w:shd w:val="clear" w:color="auto" w:fill="D9D9D9"/>
        </w:rPr>
        <w:fldChar w:fldCharType="end"/>
      </w:r>
    </w:p>
    <w:p w:rsidR="00B6317E" w:rsidRPr="00BC03BD" w:rsidRDefault="00B6317E" w:rsidP="00B6317E">
      <w:pPr>
        <w:pStyle w:val="ListParagraph"/>
        <w:spacing w:before="60" w:after="60"/>
        <w:rPr>
          <w:rFonts w:cs="Arial"/>
        </w:rPr>
      </w:pPr>
    </w:p>
    <w:p w:rsidR="00B6317E" w:rsidRPr="00BC03BD" w:rsidRDefault="00B6317E" w:rsidP="00B6317E">
      <w:pPr>
        <w:pStyle w:val="ListParagraph"/>
        <w:numPr>
          <w:ilvl w:val="0"/>
          <w:numId w:val="26"/>
        </w:numPr>
        <w:spacing w:before="60" w:after="60"/>
        <w:rPr>
          <w:rFonts w:cs="Arial"/>
        </w:rPr>
      </w:pPr>
      <w:r w:rsidRPr="00BC03BD">
        <w:rPr>
          <w:rFonts w:cs="Arial"/>
        </w:rPr>
        <w:t>Persistent late arrival at school i.e. after the register has closed ‘U’ code as in the Codes Guidance Document 2010.  Persistent for the purpose of this document means at least 10 sessions of late arrival within a term; these do not need to be consecutive and brings the overall school attendance to under 90% in the school year to date.</w:t>
      </w:r>
    </w:p>
    <w:p w:rsidR="00B6317E" w:rsidRPr="00BC03BD" w:rsidRDefault="00B6317E" w:rsidP="00B6317E">
      <w:pPr>
        <w:pStyle w:val="ListParagraph"/>
        <w:spacing w:before="60" w:after="60"/>
        <w:rPr>
          <w:rFonts w:cs="Arial"/>
        </w:rPr>
      </w:pPr>
    </w:p>
    <w:p w:rsidR="00B6317E" w:rsidRPr="00BC03BD" w:rsidRDefault="00B6317E" w:rsidP="00B6317E">
      <w:pPr>
        <w:pStyle w:val="ListParagraph"/>
        <w:numPr>
          <w:ilvl w:val="0"/>
          <w:numId w:val="26"/>
        </w:numPr>
        <w:spacing w:before="60" w:after="60"/>
        <w:rPr>
          <w:rFonts w:cs="Arial"/>
        </w:rPr>
      </w:pPr>
      <w:r w:rsidRPr="00BC03BD">
        <w:rPr>
          <w:rFonts w:cs="Arial"/>
        </w:rPr>
        <w:t>Where parents/carers have failed to engage with the school/and or the EWS</w:t>
      </w:r>
      <w:r w:rsidRPr="00BC03BD">
        <w:rPr>
          <w:rFonts w:cs="Arial"/>
          <w:color w:val="FF0000"/>
        </w:rPr>
        <w:t xml:space="preserve"> </w:t>
      </w:r>
      <w:r w:rsidRPr="00BC03BD">
        <w:rPr>
          <w:rFonts w:cs="Arial"/>
        </w:rPr>
        <w:t>in attempts to improve attendance.</w:t>
      </w:r>
    </w:p>
    <w:p w:rsidR="00B6317E" w:rsidRPr="00BC03BD" w:rsidRDefault="00B6317E" w:rsidP="00B6317E">
      <w:pPr>
        <w:pStyle w:val="ListParagraph"/>
        <w:spacing w:before="60" w:after="60"/>
        <w:rPr>
          <w:rFonts w:cs="Arial"/>
        </w:rPr>
      </w:pPr>
    </w:p>
    <w:p w:rsidR="00B6317E" w:rsidRPr="00BC03BD" w:rsidRDefault="00B6317E" w:rsidP="00B6317E">
      <w:pPr>
        <w:pStyle w:val="ListParagraph"/>
        <w:spacing w:before="60" w:after="60"/>
        <w:rPr>
          <w:rFonts w:cs="Arial"/>
        </w:rPr>
      </w:pPr>
    </w:p>
    <w:p w:rsidR="00B6317E" w:rsidRPr="00BC03BD" w:rsidRDefault="00B6317E" w:rsidP="00B6317E">
      <w:pPr>
        <w:shd w:val="clear" w:color="auto" w:fill="FFFFFF"/>
        <w:rPr>
          <w:rFonts w:cs="Arial"/>
          <w:b/>
        </w:rPr>
      </w:pPr>
      <w:r w:rsidRPr="00BC03BD">
        <w:rPr>
          <w:rFonts w:cs="Arial"/>
          <w:b/>
          <w:u w:val="single"/>
        </w:rPr>
        <w:t>Legal Action:</w:t>
      </w:r>
    </w:p>
    <w:p w:rsidR="00B6317E" w:rsidRPr="00BC03BD" w:rsidRDefault="00B6317E" w:rsidP="00B6317E">
      <w:pPr>
        <w:rPr>
          <w:rFonts w:cs="Arial"/>
        </w:rPr>
      </w:pPr>
    </w:p>
    <w:p w:rsidR="00B6317E" w:rsidRPr="00BC03BD" w:rsidRDefault="00B6317E" w:rsidP="00B6317E">
      <w:pPr>
        <w:rPr>
          <w:rFonts w:cs="Arial"/>
        </w:rPr>
      </w:pPr>
      <w:r w:rsidRPr="00BC03BD">
        <w:rPr>
          <w:rFonts w:cs="Arial"/>
        </w:rPr>
        <w:t xml:space="preserve">10. Has this parent/carer been prosecuted in the last 12 months  </w:t>
      </w:r>
      <w:r w:rsidRPr="00BC03BD">
        <w:rPr>
          <w:rFonts w:cs="Arial"/>
          <w:shd w:val="clear" w:color="auto" w:fill="D9D9D9"/>
        </w:rPr>
        <w:fldChar w:fldCharType="begin">
          <w:ffData>
            <w:name w:val="Check2"/>
            <w:enabled/>
            <w:calcOnExit w:val="0"/>
            <w:checkBox>
              <w:sizeAuto/>
              <w:default w:val="0"/>
            </w:checkBox>
          </w:ffData>
        </w:fldChar>
      </w:r>
      <w:r w:rsidRPr="00BC03BD">
        <w:rPr>
          <w:rFonts w:cs="Arial"/>
          <w:shd w:val="clear" w:color="auto" w:fill="D9D9D9"/>
        </w:rPr>
        <w:instrText xml:space="preserve"> FORMCHECKBOX </w:instrText>
      </w:r>
      <w:r w:rsidR="00433DDB">
        <w:rPr>
          <w:rFonts w:cs="Arial"/>
          <w:shd w:val="clear" w:color="auto" w:fill="D9D9D9"/>
        </w:rPr>
      </w:r>
      <w:r w:rsidR="00433DDB">
        <w:rPr>
          <w:rFonts w:cs="Arial"/>
          <w:shd w:val="clear" w:color="auto" w:fill="D9D9D9"/>
        </w:rPr>
        <w:fldChar w:fldCharType="separate"/>
      </w:r>
      <w:r w:rsidRPr="00BC03BD">
        <w:rPr>
          <w:rFonts w:cs="Arial"/>
          <w:shd w:val="clear" w:color="auto" w:fill="D9D9D9"/>
        </w:rPr>
        <w:fldChar w:fldCharType="end"/>
      </w:r>
      <w:r w:rsidRPr="00BC03BD">
        <w:rPr>
          <w:rFonts w:cs="Arial"/>
        </w:rPr>
        <w:t xml:space="preserve"> Date: </w:t>
      </w:r>
    </w:p>
    <w:p w:rsidR="00B6317E" w:rsidRPr="00BC03BD" w:rsidRDefault="00B6317E" w:rsidP="00B6317E">
      <w:pPr>
        <w:rPr>
          <w:rFonts w:cs="Arial"/>
        </w:rPr>
      </w:pPr>
    </w:p>
    <w:p w:rsidR="00B6317E" w:rsidRPr="00BC03BD" w:rsidRDefault="00B6317E" w:rsidP="00B6317E">
      <w:pPr>
        <w:rPr>
          <w:rFonts w:cs="Arial"/>
        </w:rPr>
      </w:pPr>
      <w:r w:rsidRPr="00BC03BD">
        <w:rPr>
          <w:rFonts w:cs="Arial"/>
        </w:rPr>
        <w:t>Outcome:  __________________________________________________________</w:t>
      </w:r>
    </w:p>
    <w:p w:rsidR="00B6317E" w:rsidRPr="00BC03BD" w:rsidRDefault="00B6317E" w:rsidP="00B6317E">
      <w:pPr>
        <w:rPr>
          <w:rFonts w:cs="Arial"/>
        </w:rPr>
      </w:pPr>
    </w:p>
    <w:p w:rsidR="00B6317E" w:rsidRPr="00BC03BD" w:rsidRDefault="00B6317E" w:rsidP="00B6317E">
      <w:pPr>
        <w:rPr>
          <w:rFonts w:cs="Arial"/>
        </w:rPr>
      </w:pPr>
    </w:p>
    <w:p w:rsidR="00B6317E" w:rsidRPr="00BC03BD" w:rsidRDefault="00B6317E" w:rsidP="00B6317E">
      <w:pPr>
        <w:rPr>
          <w:rFonts w:cs="Arial"/>
        </w:rPr>
      </w:pPr>
      <w:r w:rsidRPr="00BC03BD">
        <w:rPr>
          <w:rFonts w:cs="Arial"/>
        </w:rPr>
        <w:t xml:space="preserve">Has an Official Warning been issued:     YES    </w:t>
      </w:r>
      <w:r w:rsidRPr="00BC03BD">
        <w:rPr>
          <w:rFonts w:cs="Arial"/>
          <w:shd w:val="clear" w:color="auto" w:fill="D9D9D9"/>
        </w:rPr>
        <w:fldChar w:fldCharType="begin">
          <w:ffData>
            <w:name w:val="Check2"/>
            <w:enabled/>
            <w:calcOnExit w:val="0"/>
            <w:checkBox>
              <w:sizeAuto/>
              <w:default w:val="0"/>
            </w:checkBox>
          </w:ffData>
        </w:fldChar>
      </w:r>
      <w:r w:rsidRPr="00BC03BD">
        <w:rPr>
          <w:rFonts w:cs="Arial"/>
          <w:shd w:val="clear" w:color="auto" w:fill="D9D9D9"/>
        </w:rPr>
        <w:instrText xml:space="preserve"> FORMCHECKBOX </w:instrText>
      </w:r>
      <w:r w:rsidR="00433DDB">
        <w:rPr>
          <w:rFonts w:cs="Arial"/>
          <w:shd w:val="clear" w:color="auto" w:fill="D9D9D9"/>
        </w:rPr>
      </w:r>
      <w:r w:rsidR="00433DDB">
        <w:rPr>
          <w:rFonts w:cs="Arial"/>
          <w:shd w:val="clear" w:color="auto" w:fill="D9D9D9"/>
        </w:rPr>
        <w:fldChar w:fldCharType="separate"/>
      </w:r>
      <w:r w:rsidRPr="00BC03BD">
        <w:rPr>
          <w:rFonts w:cs="Arial"/>
          <w:shd w:val="clear" w:color="auto" w:fill="D9D9D9"/>
        </w:rPr>
        <w:fldChar w:fldCharType="end"/>
      </w:r>
      <w:r w:rsidRPr="00BC03BD">
        <w:rPr>
          <w:rFonts w:cs="Arial"/>
        </w:rPr>
        <w:t xml:space="preserve"> Date…………      NO    </w:t>
      </w:r>
      <w:r w:rsidRPr="00BC03BD">
        <w:rPr>
          <w:rFonts w:cs="Arial"/>
          <w:shd w:val="clear" w:color="auto" w:fill="D9D9D9"/>
        </w:rPr>
        <w:fldChar w:fldCharType="begin">
          <w:ffData>
            <w:name w:val="Check2"/>
            <w:enabled/>
            <w:calcOnExit w:val="0"/>
            <w:checkBox>
              <w:sizeAuto/>
              <w:default w:val="0"/>
            </w:checkBox>
          </w:ffData>
        </w:fldChar>
      </w:r>
      <w:r w:rsidRPr="00BC03BD">
        <w:rPr>
          <w:rFonts w:cs="Arial"/>
          <w:shd w:val="clear" w:color="auto" w:fill="D9D9D9"/>
        </w:rPr>
        <w:instrText xml:space="preserve"> FORMCHECKBOX </w:instrText>
      </w:r>
      <w:r w:rsidR="00433DDB">
        <w:rPr>
          <w:rFonts w:cs="Arial"/>
          <w:shd w:val="clear" w:color="auto" w:fill="D9D9D9"/>
        </w:rPr>
      </w:r>
      <w:r w:rsidR="00433DDB">
        <w:rPr>
          <w:rFonts w:cs="Arial"/>
          <w:shd w:val="clear" w:color="auto" w:fill="D9D9D9"/>
        </w:rPr>
        <w:fldChar w:fldCharType="separate"/>
      </w:r>
      <w:r w:rsidRPr="00BC03BD">
        <w:rPr>
          <w:rFonts w:cs="Arial"/>
          <w:shd w:val="clear" w:color="auto" w:fill="D9D9D9"/>
        </w:rPr>
        <w:fldChar w:fldCharType="end"/>
      </w:r>
      <w:r w:rsidRPr="00BC03BD">
        <w:rPr>
          <w:rFonts w:cs="Arial"/>
        </w:rPr>
        <w:t xml:space="preserve"> </w:t>
      </w:r>
    </w:p>
    <w:p w:rsidR="00B6317E" w:rsidRPr="00BC03BD" w:rsidRDefault="00B6317E" w:rsidP="00B6317E">
      <w:pPr>
        <w:rPr>
          <w:rFonts w:cs="Arial"/>
        </w:rPr>
      </w:pPr>
    </w:p>
    <w:p w:rsidR="00E94584" w:rsidRPr="00BC03BD" w:rsidRDefault="00E94584" w:rsidP="00B6317E">
      <w:pPr>
        <w:rPr>
          <w:rFonts w:cs="Arial"/>
          <w:b/>
          <w:u w:val="single"/>
        </w:rPr>
      </w:pPr>
    </w:p>
    <w:p w:rsidR="00E94584" w:rsidRPr="00BC03BD" w:rsidRDefault="00E94584" w:rsidP="00B6317E">
      <w:pPr>
        <w:rPr>
          <w:rFonts w:cs="Arial"/>
          <w:b/>
          <w:u w:val="single"/>
        </w:rPr>
      </w:pPr>
    </w:p>
    <w:p w:rsidR="00B6317E" w:rsidRPr="00BC03BD" w:rsidRDefault="00B6317E" w:rsidP="00B6317E">
      <w:pPr>
        <w:rPr>
          <w:rFonts w:cs="Arial"/>
          <w:b/>
          <w:u w:val="single"/>
        </w:rPr>
      </w:pPr>
      <w:r w:rsidRPr="00BC03BD">
        <w:rPr>
          <w:rFonts w:cs="Arial"/>
          <w:b/>
          <w:u w:val="single"/>
        </w:rPr>
        <w:t>EWS</w:t>
      </w:r>
      <w:r w:rsidRPr="00BC03BD">
        <w:rPr>
          <w:rFonts w:cs="Arial"/>
          <w:b/>
          <w:color w:val="FF0000"/>
          <w:u w:val="single"/>
        </w:rPr>
        <w:t xml:space="preserve"> </w:t>
      </w:r>
      <w:r w:rsidRPr="00BC03BD">
        <w:rPr>
          <w:rFonts w:cs="Arial"/>
          <w:b/>
          <w:u w:val="single"/>
        </w:rPr>
        <w:t>PN Actions:</w:t>
      </w:r>
    </w:p>
    <w:p w:rsidR="00B6317E" w:rsidRPr="00BC03BD" w:rsidRDefault="00B6317E" w:rsidP="00B6317E">
      <w:pPr>
        <w:rPr>
          <w:rFonts w:cs="Arial"/>
          <w:u w:val="single"/>
        </w:rPr>
      </w:pPr>
    </w:p>
    <w:p w:rsidR="00B6317E" w:rsidRPr="00BC03BD" w:rsidRDefault="00B6317E" w:rsidP="00B6317E">
      <w:pPr>
        <w:rPr>
          <w:rFonts w:cs="Arial"/>
        </w:rPr>
      </w:pPr>
      <w:r w:rsidRPr="00BC03BD">
        <w:rPr>
          <w:rFonts w:cs="Arial"/>
        </w:rPr>
        <w:t xml:space="preserve">Has an appropriate referral been made:    </w:t>
      </w:r>
    </w:p>
    <w:p w:rsidR="00B6317E" w:rsidRPr="00BC03BD" w:rsidRDefault="00B6317E" w:rsidP="00B6317E">
      <w:pPr>
        <w:rPr>
          <w:rFonts w:cs="Arial"/>
        </w:rPr>
      </w:pPr>
    </w:p>
    <w:p w:rsidR="00B6317E" w:rsidRPr="00BC03BD" w:rsidRDefault="00B6317E" w:rsidP="00B6317E">
      <w:pPr>
        <w:rPr>
          <w:rFonts w:cs="Arial"/>
        </w:rPr>
      </w:pPr>
      <w:r w:rsidRPr="00BC03BD">
        <w:rPr>
          <w:rFonts w:cs="Arial"/>
        </w:rPr>
        <w:t xml:space="preserve">YES    </w:t>
      </w:r>
      <w:r w:rsidRPr="00BC03BD">
        <w:rPr>
          <w:rFonts w:cs="Arial"/>
          <w:shd w:val="clear" w:color="auto" w:fill="D9D9D9"/>
        </w:rPr>
        <w:fldChar w:fldCharType="begin">
          <w:ffData>
            <w:name w:val="Check2"/>
            <w:enabled/>
            <w:calcOnExit w:val="0"/>
            <w:checkBox>
              <w:sizeAuto/>
              <w:default w:val="0"/>
            </w:checkBox>
          </w:ffData>
        </w:fldChar>
      </w:r>
      <w:r w:rsidRPr="00BC03BD">
        <w:rPr>
          <w:rFonts w:cs="Arial"/>
          <w:shd w:val="clear" w:color="auto" w:fill="D9D9D9"/>
        </w:rPr>
        <w:instrText xml:space="preserve"> FORMCHECKBOX </w:instrText>
      </w:r>
      <w:r w:rsidR="00433DDB">
        <w:rPr>
          <w:rFonts w:cs="Arial"/>
          <w:shd w:val="clear" w:color="auto" w:fill="D9D9D9"/>
        </w:rPr>
      </w:r>
      <w:r w:rsidR="00433DDB">
        <w:rPr>
          <w:rFonts w:cs="Arial"/>
          <w:shd w:val="clear" w:color="auto" w:fill="D9D9D9"/>
        </w:rPr>
        <w:fldChar w:fldCharType="separate"/>
      </w:r>
      <w:r w:rsidRPr="00BC03BD">
        <w:rPr>
          <w:rFonts w:cs="Arial"/>
          <w:shd w:val="clear" w:color="auto" w:fill="D9D9D9"/>
        </w:rPr>
        <w:fldChar w:fldCharType="end"/>
      </w:r>
      <w:r w:rsidRPr="00BC03BD">
        <w:rPr>
          <w:rFonts w:cs="Arial"/>
        </w:rPr>
        <w:t xml:space="preserve">  Date: _________ </w:t>
      </w:r>
    </w:p>
    <w:p w:rsidR="00B6317E" w:rsidRPr="00BC03BD" w:rsidRDefault="00B6317E" w:rsidP="00B6317E">
      <w:pPr>
        <w:rPr>
          <w:rFonts w:cs="Arial"/>
        </w:rPr>
      </w:pPr>
    </w:p>
    <w:p w:rsidR="00B6317E" w:rsidRPr="00BC03BD" w:rsidRDefault="00B6317E" w:rsidP="00B6317E">
      <w:pPr>
        <w:rPr>
          <w:rFonts w:cs="Arial"/>
        </w:rPr>
      </w:pPr>
      <w:r w:rsidRPr="00BC03BD">
        <w:rPr>
          <w:rFonts w:cs="Arial"/>
        </w:rPr>
        <w:t xml:space="preserve">NO      </w:t>
      </w:r>
      <w:r w:rsidRPr="00BC03BD">
        <w:rPr>
          <w:rFonts w:cs="Arial"/>
          <w:shd w:val="clear" w:color="auto" w:fill="FFFFFF"/>
        </w:rPr>
        <w:fldChar w:fldCharType="begin">
          <w:ffData>
            <w:name w:val="Check2"/>
            <w:enabled/>
            <w:calcOnExit w:val="0"/>
            <w:checkBox>
              <w:sizeAuto/>
              <w:default w:val="0"/>
            </w:checkBox>
          </w:ffData>
        </w:fldChar>
      </w:r>
      <w:r w:rsidRPr="00BC03BD">
        <w:rPr>
          <w:rFonts w:cs="Arial"/>
          <w:shd w:val="clear" w:color="auto" w:fill="FFFFFF"/>
        </w:rPr>
        <w:instrText xml:space="preserve"> FORMCHECKBOX </w:instrText>
      </w:r>
      <w:r w:rsidR="00433DDB">
        <w:rPr>
          <w:rFonts w:cs="Arial"/>
          <w:shd w:val="clear" w:color="auto" w:fill="FFFFFF"/>
        </w:rPr>
      </w:r>
      <w:r w:rsidR="00433DDB">
        <w:rPr>
          <w:rFonts w:cs="Arial"/>
          <w:shd w:val="clear" w:color="auto" w:fill="FFFFFF"/>
        </w:rPr>
        <w:fldChar w:fldCharType="separate"/>
      </w:r>
      <w:r w:rsidRPr="00BC03BD">
        <w:rPr>
          <w:rFonts w:cs="Arial"/>
          <w:shd w:val="clear" w:color="auto" w:fill="FFFFFF"/>
        </w:rPr>
        <w:fldChar w:fldCharType="end"/>
      </w:r>
      <w:r w:rsidRPr="00BC03BD">
        <w:rPr>
          <w:rFonts w:cs="Arial"/>
          <w:shd w:val="clear" w:color="auto" w:fill="FFFFFF"/>
        </w:rPr>
        <w:t xml:space="preserve">    Da</w:t>
      </w:r>
      <w:r w:rsidR="004E170D" w:rsidRPr="00BC03BD">
        <w:rPr>
          <w:rFonts w:cs="Arial"/>
          <w:shd w:val="clear" w:color="auto" w:fill="FFFFFF"/>
        </w:rPr>
        <w:t xml:space="preserve">te and reason why not accepted. </w:t>
      </w:r>
      <w:r w:rsidRPr="00BC03BD">
        <w:rPr>
          <w:rFonts w:cs="Arial"/>
          <w:shd w:val="clear" w:color="auto" w:fill="FFFFFF"/>
        </w:rPr>
        <w:t>______________________</w:t>
      </w:r>
    </w:p>
    <w:p w:rsidR="00B6317E" w:rsidRPr="00BC03BD" w:rsidRDefault="00B6317E" w:rsidP="00B6317E">
      <w:pPr>
        <w:rPr>
          <w:rFonts w:cs="Arial"/>
        </w:rPr>
      </w:pPr>
    </w:p>
    <w:p w:rsidR="00B6317E" w:rsidRPr="00BC03BD" w:rsidRDefault="00B6317E" w:rsidP="00B6317E">
      <w:pPr>
        <w:rPr>
          <w:rFonts w:cs="Arial"/>
        </w:rPr>
      </w:pPr>
      <w:r w:rsidRPr="00BC03BD">
        <w:rPr>
          <w:rFonts w:cs="Arial"/>
        </w:rPr>
        <w:lastRenderedPageBreak/>
        <w:t xml:space="preserve">Date warning letter issued (not for term-time holidays): __________________ </w:t>
      </w:r>
    </w:p>
    <w:p w:rsidR="00B6317E" w:rsidRPr="00BC03BD" w:rsidRDefault="00B6317E" w:rsidP="00B6317E">
      <w:pPr>
        <w:rPr>
          <w:rFonts w:cs="Arial"/>
        </w:rPr>
      </w:pPr>
    </w:p>
    <w:p w:rsidR="00B6317E" w:rsidRPr="00BC03BD" w:rsidRDefault="00B6317E" w:rsidP="00B6317E">
      <w:pPr>
        <w:rPr>
          <w:rFonts w:cs="Arial"/>
        </w:rPr>
      </w:pPr>
      <w:r w:rsidRPr="00BC03BD">
        <w:rPr>
          <w:rFonts w:cs="Arial"/>
        </w:rPr>
        <w:t>Review date (15 days after warning issued): ___________________</w:t>
      </w:r>
    </w:p>
    <w:p w:rsidR="00B6317E" w:rsidRPr="00BC03BD" w:rsidRDefault="00B6317E" w:rsidP="00B6317E">
      <w:pPr>
        <w:rPr>
          <w:rFonts w:cs="Arial"/>
        </w:rPr>
      </w:pPr>
    </w:p>
    <w:p w:rsidR="00B6317E" w:rsidRPr="00BC03BD" w:rsidRDefault="00B6317E" w:rsidP="00B6317E">
      <w:pPr>
        <w:rPr>
          <w:rFonts w:cs="Arial"/>
        </w:rPr>
      </w:pPr>
      <w:r w:rsidRPr="00BC03BD">
        <w:rPr>
          <w:rFonts w:cs="Arial"/>
        </w:rPr>
        <w:t xml:space="preserve">Date Notice issued:  </w:t>
      </w:r>
      <w:r w:rsidR="004E170D" w:rsidRPr="00BC03BD">
        <w:rPr>
          <w:rFonts w:cs="Arial"/>
        </w:rPr>
        <w:t>_______________</w:t>
      </w:r>
      <w:r w:rsidRPr="00BC03BD">
        <w:rPr>
          <w:rFonts w:cs="Arial"/>
        </w:rPr>
        <w:t xml:space="preserve">      </w:t>
      </w:r>
      <w:r w:rsidRPr="00BC03BD">
        <w:rPr>
          <w:rFonts w:cs="Arial"/>
          <w:b/>
        </w:rPr>
        <w:t>NOTICE REF NO:</w:t>
      </w:r>
      <w:r w:rsidRPr="00BC03BD">
        <w:rPr>
          <w:rFonts w:cs="Arial"/>
        </w:rPr>
        <w:t xml:space="preserve"> _________</w:t>
      </w:r>
    </w:p>
    <w:p w:rsidR="00B6317E" w:rsidRPr="00BC03BD" w:rsidRDefault="00B6317E" w:rsidP="00B6317E">
      <w:pPr>
        <w:rPr>
          <w:rFonts w:cs="Arial"/>
          <w:u w:val="single"/>
        </w:rPr>
      </w:pPr>
    </w:p>
    <w:p w:rsidR="00B6317E" w:rsidRPr="00BC03BD" w:rsidRDefault="00B6317E" w:rsidP="00B6317E">
      <w:pPr>
        <w:rPr>
          <w:rFonts w:cs="Arial"/>
        </w:rPr>
      </w:pPr>
      <w:r w:rsidRPr="00BC03BD">
        <w:rPr>
          <w:rFonts w:cs="Arial"/>
        </w:rPr>
        <w:t>Date at 28 days: ___________________________</w:t>
      </w:r>
    </w:p>
    <w:p w:rsidR="00B6317E" w:rsidRPr="00BC03BD" w:rsidRDefault="00B6317E" w:rsidP="00B6317E">
      <w:pPr>
        <w:rPr>
          <w:rFonts w:cs="Arial"/>
        </w:rPr>
      </w:pPr>
    </w:p>
    <w:p w:rsidR="00B6317E" w:rsidRPr="00BC03BD" w:rsidRDefault="00B6317E" w:rsidP="00B6317E">
      <w:pPr>
        <w:rPr>
          <w:rFonts w:cs="Arial"/>
        </w:rPr>
      </w:pPr>
      <w:r w:rsidRPr="00BC03BD">
        <w:rPr>
          <w:rFonts w:cs="Arial"/>
        </w:rPr>
        <w:t>Date at end of Notice: ______________________</w:t>
      </w:r>
    </w:p>
    <w:p w:rsidR="00B6317E" w:rsidRPr="00BC03BD" w:rsidRDefault="00B6317E" w:rsidP="00B6317E">
      <w:pPr>
        <w:rPr>
          <w:rFonts w:cs="Arial"/>
        </w:rPr>
      </w:pPr>
    </w:p>
    <w:p w:rsidR="00B6317E" w:rsidRPr="00BC03BD" w:rsidRDefault="00B6317E" w:rsidP="00B6317E">
      <w:pPr>
        <w:shd w:val="clear" w:color="auto" w:fill="FFFFFF"/>
        <w:rPr>
          <w:rFonts w:cs="Arial"/>
          <w:shd w:val="clear" w:color="auto" w:fill="D9D9D9"/>
        </w:rPr>
      </w:pPr>
      <w:r w:rsidRPr="00BC03BD">
        <w:rPr>
          <w:rFonts w:cs="Arial"/>
        </w:rPr>
        <w:t xml:space="preserve">Was notice paid: YES     </w:t>
      </w:r>
      <w:r w:rsidRPr="00BC03BD">
        <w:rPr>
          <w:rFonts w:cs="Arial"/>
          <w:shd w:val="clear" w:color="auto" w:fill="D9D9D9"/>
        </w:rPr>
        <w:fldChar w:fldCharType="begin">
          <w:ffData>
            <w:name w:val="Check2"/>
            <w:enabled/>
            <w:calcOnExit w:val="0"/>
            <w:checkBox>
              <w:sizeAuto/>
              <w:default w:val="0"/>
            </w:checkBox>
          </w:ffData>
        </w:fldChar>
      </w:r>
      <w:r w:rsidRPr="00BC03BD">
        <w:rPr>
          <w:rFonts w:cs="Arial"/>
          <w:shd w:val="clear" w:color="auto" w:fill="D9D9D9"/>
        </w:rPr>
        <w:instrText xml:space="preserve"> FORMCHECKBOX </w:instrText>
      </w:r>
      <w:r w:rsidR="00433DDB">
        <w:rPr>
          <w:rFonts w:cs="Arial"/>
          <w:shd w:val="clear" w:color="auto" w:fill="D9D9D9"/>
        </w:rPr>
      </w:r>
      <w:r w:rsidR="00433DDB">
        <w:rPr>
          <w:rFonts w:cs="Arial"/>
          <w:shd w:val="clear" w:color="auto" w:fill="D9D9D9"/>
        </w:rPr>
        <w:fldChar w:fldCharType="separate"/>
      </w:r>
      <w:r w:rsidRPr="00BC03BD">
        <w:rPr>
          <w:rFonts w:cs="Arial"/>
          <w:shd w:val="clear" w:color="auto" w:fill="D9D9D9"/>
        </w:rPr>
        <w:fldChar w:fldCharType="end"/>
      </w:r>
      <w:r w:rsidRPr="00BC03BD">
        <w:rPr>
          <w:rFonts w:cs="Arial"/>
          <w:shd w:val="clear" w:color="auto" w:fill="D9D9D9"/>
        </w:rPr>
        <w:t xml:space="preserve">  Close case.         </w:t>
      </w:r>
    </w:p>
    <w:p w:rsidR="00B6317E" w:rsidRPr="00BC03BD" w:rsidRDefault="00B6317E" w:rsidP="00B6317E">
      <w:pPr>
        <w:rPr>
          <w:rFonts w:cs="Arial"/>
        </w:rPr>
      </w:pPr>
      <w:r w:rsidRPr="00BC03BD">
        <w:rPr>
          <w:rFonts w:cs="Arial"/>
          <w:shd w:val="clear" w:color="auto" w:fill="D9D9D9"/>
        </w:rPr>
        <w:t xml:space="preserve">                        NO    </w:t>
      </w:r>
      <w:r w:rsidRPr="00BC03BD">
        <w:rPr>
          <w:rFonts w:cs="Arial"/>
        </w:rPr>
        <w:t xml:space="preserve">  </w:t>
      </w:r>
      <w:r w:rsidRPr="00BC03BD">
        <w:rPr>
          <w:rFonts w:cs="Arial"/>
          <w:shd w:val="clear" w:color="auto" w:fill="D9D9D9"/>
        </w:rPr>
        <w:fldChar w:fldCharType="begin">
          <w:ffData>
            <w:name w:val="Check2"/>
            <w:enabled/>
            <w:calcOnExit w:val="0"/>
            <w:checkBox>
              <w:sizeAuto/>
              <w:default w:val="0"/>
            </w:checkBox>
          </w:ffData>
        </w:fldChar>
      </w:r>
      <w:r w:rsidRPr="00BC03BD">
        <w:rPr>
          <w:rFonts w:cs="Arial"/>
          <w:shd w:val="clear" w:color="auto" w:fill="D9D9D9"/>
        </w:rPr>
        <w:instrText xml:space="preserve"> FORMCHECKBOX </w:instrText>
      </w:r>
      <w:r w:rsidR="00433DDB">
        <w:rPr>
          <w:rFonts w:cs="Arial"/>
          <w:shd w:val="clear" w:color="auto" w:fill="D9D9D9"/>
        </w:rPr>
      </w:r>
      <w:r w:rsidR="00433DDB">
        <w:rPr>
          <w:rFonts w:cs="Arial"/>
          <w:shd w:val="clear" w:color="auto" w:fill="D9D9D9"/>
        </w:rPr>
        <w:fldChar w:fldCharType="separate"/>
      </w:r>
      <w:r w:rsidRPr="00BC03BD">
        <w:rPr>
          <w:rFonts w:cs="Arial"/>
          <w:shd w:val="clear" w:color="auto" w:fill="D9D9D9"/>
        </w:rPr>
        <w:fldChar w:fldCharType="end"/>
      </w:r>
      <w:r w:rsidRPr="00BC03BD">
        <w:rPr>
          <w:rFonts w:cs="Arial"/>
          <w:shd w:val="clear" w:color="auto" w:fill="D9D9D9"/>
        </w:rPr>
        <w:t xml:space="preserve">  See </w:t>
      </w:r>
      <w:r w:rsidR="00E15DCE" w:rsidRPr="00BC03BD">
        <w:rPr>
          <w:rFonts w:cs="Arial"/>
          <w:shd w:val="clear" w:color="auto" w:fill="D9D9D9"/>
        </w:rPr>
        <w:t>Manager</w:t>
      </w:r>
      <w:r w:rsidRPr="00BC03BD">
        <w:rPr>
          <w:rFonts w:cs="Arial"/>
          <w:shd w:val="clear" w:color="auto" w:fill="D9D9D9"/>
        </w:rPr>
        <w:t xml:space="preserve"> regarding prosecution options.     </w:t>
      </w:r>
    </w:p>
    <w:p w:rsidR="00B6317E" w:rsidRPr="00BC03BD" w:rsidRDefault="00B6317E" w:rsidP="00B6317E">
      <w:pPr>
        <w:rPr>
          <w:rFonts w:cs="Arial"/>
          <w:u w:val="single"/>
        </w:rPr>
      </w:pPr>
    </w:p>
    <w:p w:rsidR="00B6317E" w:rsidRPr="00BC03BD" w:rsidRDefault="00B6317E" w:rsidP="00B6317E">
      <w:pPr>
        <w:pBdr>
          <w:bottom w:val="single" w:sz="12" w:space="1" w:color="auto"/>
        </w:pBdr>
        <w:shd w:val="clear" w:color="auto" w:fill="FFFFFF"/>
        <w:spacing w:line="360" w:lineRule="auto"/>
        <w:rPr>
          <w:rFonts w:cs="Arial"/>
          <w:shd w:val="clear" w:color="auto" w:fill="D9D9D9"/>
        </w:rPr>
      </w:pPr>
      <w:r w:rsidRPr="00BC03BD">
        <w:rPr>
          <w:rFonts w:cs="Arial"/>
          <w:shd w:val="clear" w:color="auto" w:fill="D9D9D9"/>
        </w:rPr>
        <w:t xml:space="preserve">Any additional information relevant to this case; </w:t>
      </w:r>
    </w:p>
    <w:p w:rsidR="00B6317E" w:rsidRPr="00BC03BD" w:rsidRDefault="00B6317E" w:rsidP="00B6317E">
      <w:pPr>
        <w:pBdr>
          <w:bottom w:val="single" w:sz="12" w:space="1" w:color="auto"/>
        </w:pBdr>
        <w:shd w:val="clear" w:color="auto" w:fill="FFFFFF"/>
        <w:spacing w:line="360" w:lineRule="auto"/>
        <w:rPr>
          <w:rFonts w:cs="Arial"/>
          <w:shd w:val="clear" w:color="auto" w:fill="D9D9D9"/>
        </w:rPr>
      </w:pPr>
    </w:p>
    <w:p w:rsidR="00B6317E" w:rsidRPr="00BC03BD" w:rsidRDefault="00B6317E" w:rsidP="00B6317E">
      <w:pPr>
        <w:shd w:val="clear" w:color="auto" w:fill="FFFFFF"/>
        <w:spacing w:line="360" w:lineRule="auto"/>
        <w:rPr>
          <w:rFonts w:cs="Arial"/>
          <w:shd w:val="clear" w:color="auto" w:fill="D9D9D9"/>
        </w:rPr>
      </w:pPr>
    </w:p>
    <w:p w:rsidR="00B6317E" w:rsidRPr="00BC03BD" w:rsidRDefault="00B6317E" w:rsidP="00B6317E">
      <w:pPr>
        <w:pBdr>
          <w:top w:val="single" w:sz="12" w:space="1" w:color="auto"/>
          <w:bottom w:val="single" w:sz="12" w:space="1" w:color="auto"/>
        </w:pBdr>
        <w:shd w:val="clear" w:color="auto" w:fill="FFFFFF"/>
        <w:spacing w:line="360" w:lineRule="auto"/>
        <w:rPr>
          <w:rFonts w:cs="Arial"/>
          <w:shd w:val="clear" w:color="auto" w:fill="D9D9D9"/>
        </w:rPr>
      </w:pPr>
    </w:p>
    <w:p w:rsidR="00B6317E" w:rsidRPr="00BC03BD" w:rsidRDefault="00B6317E" w:rsidP="00B6317E">
      <w:pPr>
        <w:pBdr>
          <w:bottom w:val="single" w:sz="12" w:space="1" w:color="auto"/>
        </w:pBdr>
        <w:shd w:val="clear" w:color="auto" w:fill="FFFFFF"/>
        <w:spacing w:line="360" w:lineRule="auto"/>
        <w:rPr>
          <w:rFonts w:cs="Arial"/>
          <w:shd w:val="clear" w:color="auto" w:fill="D9D9D9"/>
        </w:rPr>
      </w:pPr>
    </w:p>
    <w:p w:rsidR="00B6317E" w:rsidRPr="00BC03BD" w:rsidRDefault="00B6317E" w:rsidP="00B6317E">
      <w:pPr>
        <w:rPr>
          <w:rFonts w:cs="Arial"/>
        </w:rPr>
      </w:pPr>
    </w:p>
    <w:p w:rsidR="00B6317E" w:rsidRPr="00BC03BD" w:rsidRDefault="00B6317E" w:rsidP="00B6317E">
      <w:pPr>
        <w:rPr>
          <w:rFonts w:cs="Arial"/>
        </w:rPr>
      </w:pPr>
    </w:p>
    <w:p w:rsidR="00B6317E" w:rsidRPr="00BC03BD" w:rsidRDefault="00B6317E" w:rsidP="00B6317E">
      <w:pPr>
        <w:rPr>
          <w:rFonts w:cs="Arial"/>
        </w:rPr>
      </w:pPr>
    </w:p>
    <w:p w:rsidR="00B6317E" w:rsidRPr="00BC03BD" w:rsidRDefault="00B6317E" w:rsidP="00B6317E">
      <w:pPr>
        <w:rPr>
          <w:rFonts w:cs="Arial"/>
        </w:rPr>
      </w:pPr>
      <w:r w:rsidRPr="00BC03BD">
        <w:rPr>
          <w:rFonts w:cs="Arial"/>
        </w:rPr>
        <w:t xml:space="preserve">Pupils attendance at the end of the academic year: </w:t>
      </w:r>
    </w:p>
    <w:p w:rsidR="00B6317E" w:rsidRPr="00BC03BD" w:rsidRDefault="00B6317E" w:rsidP="00B6317E">
      <w:pPr>
        <w:pBdr>
          <w:bottom w:val="single" w:sz="12" w:space="1" w:color="auto"/>
        </w:pBdr>
        <w:shd w:val="clear" w:color="auto" w:fill="FFFFFF"/>
        <w:spacing w:line="360" w:lineRule="auto"/>
        <w:rPr>
          <w:rFonts w:cs="Arial"/>
          <w:shd w:val="clear" w:color="auto" w:fill="D9D9D9"/>
        </w:rPr>
      </w:pPr>
    </w:p>
    <w:p w:rsidR="00B6317E" w:rsidRPr="00BC03BD" w:rsidRDefault="00B6317E" w:rsidP="00B6317E">
      <w:pPr>
        <w:pBdr>
          <w:bottom w:val="single" w:sz="12" w:space="1" w:color="auto"/>
        </w:pBdr>
        <w:shd w:val="clear" w:color="auto" w:fill="FFFFFF"/>
        <w:spacing w:line="360" w:lineRule="auto"/>
        <w:rPr>
          <w:rFonts w:cs="Arial"/>
          <w:shd w:val="clear" w:color="auto" w:fill="D9D9D9"/>
        </w:rPr>
      </w:pPr>
    </w:p>
    <w:p w:rsidR="00B6317E" w:rsidRPr="00BC03BD" w:rsidRDefault="00B6317E" w:rsidP="00B6317E">
      <w:pPr>
        <w:rPr>
          <w:rFonts w:cs="Arial"/>
        </w:rPr>
      </w:pPr>
    </w:p>
    <w:p w:rsidR="00B6317E" w:rsidRPr="00BC03BD" w:rsidRDefault="00B6317E" w:rsidP="00B6317E">
      <w:pPr>
        <w:rPr>
          <w:rFonts w:cs="Arial"/>
        </w:rPr>
      </w:pPr>
    </w:p>
    <w:p w:rsidR="00B6317E" w:rsidRPr="00BC03BD" w:rsidRDefault="00B6317E" w:rsidP="00B6317E">
      <w:pPr>
        <w:rPr>
          <w:rFonts w:cs="Arial"/>
        </w:rPr>
      </w:pPr>
    </w:p>
    <w:p w:rsidR="00B6317E" w:rsidRPr="00BC03BD" w:rsidRDefault="00B6317E" w:rsidP="00B6317E">
      <w:pPr>
        <w:rPr>
          <w:rFonts w:cs="Arial"/>
        </w:rPr>
      </w:pPr>
    </w:p>
    <w:p w:rsidR="00B6317E" w:rsidRPr="00BC03BD" w:rsidRDefault="00B6317E" w:rsidP="00B6317E">
      <w:pPr>
        <w:rPr>
          <w:rFonts w:cs="Arial"/>
        </w:rPr>
      </w:pPr>
    </w:p>
    <w:p w:rsidR="00B6317E" w:rsidRPr="00BC03BD" w:rsidRDefault="00B6317E" w:rsidP="00B6317E">
      <w:pPr>
        <w:rPr>
          <w:rFonts w:cs="Arial"/>
        </w:rPr>
      </w:pPr>
    </w:p>
    <w:p w:rsidR="00B6317E" w:rsidRPr="00BC03BD" w:rsidRDefault="00B6317E" w:rsidP="00B6317E">
      <w:pPr>
        <w:rPr>
          <w:rFonts w:cs="Arial"/>
        </w:rPr>
      </w:pPr>
    </w:p>
    <w:p w:rsidR="00E15DCE" w:rsidRPr="00BC03BD" w:rsidRDefault="00E15DCE" w:rsidP="00B6317E">
      <w:pPr>
        <w:rPr>
          <w:rFonts w:cs="Arial"/>
        </w:rPr>
      </w:pPr>
    </w:p>
    <w:p w:rsidR="00E15DCE" w:rsidRPr="00BC03BD" w:rsidRDefault="00E15DCE" w:rsidP="00B6317E">
      <w:pPr>
        <w:rPr>
          <w:rFonts w:cs="Arial"/>
        </w:rPr>
      </w:pPr>
    </w:p>
    <w:p w:rsidR="00E15DCE" w:rsidRPr="00BC03BD" w:rsidRDefault="00E15DCE" w:rsidP="00B6317E">
      <w:pPr>
        <w:rPr>
          <w:rFonts w:cs="Arial"/>
        </w:rPr>
      </w:pPr>
    </w:p>
    <w:p w:rsidR="00B6317E" w:rsidRPr="00BC03BD" w:rsidRDefault="00B6317E" w:rsidP="00B6317E">
      <w:pPr>
        <w:rPr>
          <w:rFonts w:cs="Arial"/>
        </w:rPr>
      </w:pPr>
    </w:p>
    <w:p w:rsidR="00B6317E" w:rsidRPr="00BC03BD" w:rsidRDefault="00B6317E" w:rsidP="00B6317E">
      <w:pPr>
        <w:rPr>
          <w:rFonts w:cs="Arial"/>
        </w:rPr>
      </w:pPr>
    </w:p>
    <w:p w:rsidR="00E15DCE" w:rsidRPr="00BC03BD" w:rsidRDefault="00E15DCE" w:rsidP="00CC078B">
      <w:pPr>
        <w:jc w:val="right"/>
        <w:rPr>
          <w:rFonts w:cs="Arial"/>
          <w:b/>
        </w:rPr>
      </w:pPr>
    </w:p>
    <w:p w:rsidR="00E15DCE" w:rsidRPr="00BC03BD" w:rsidRDefault="00E15DCE" w:rsidP="00CC078B">
      <w:pPr>
        <w:jc w:val="right"/>
        <w:rPr>
          <w:rFonts w:cs="Arial"/>
          <w:b/>
        </w:rPr>
      </w:pPr>
    </w:p>
    <w:p w:rsidR="00E15DCE" w:rsidRPr="00BC03BD" w:rsidRDefault="00E15DCE" w:rsidP="00CC078B">
      <w:pPr>
        <w:jc w:val="right"/>
        <w:rPr>
          <w:rFonts w:cs="Arial"/>
          <w:b/>
        </w:rPr>
      </w:pPr>
    </w:p>
    <w:p w:rsidR="00E15DCE" w:rsidRPr="00BC03BD" w:rsidRDefault="00E15DCE" w:rsidP="00CC078B">
      <w:pPr>
        <w:jc w:val="right"/>
        <w:rPr>
          <w:rFonts w:cs="Arial"/>
          <w:b/>
        </w:rPr>
      </w:pPr>
    </w:p>
    <w:p w:rsidR="00A67A04" w:rsidRPr="00BC03BD" w:rsidRDefault="00A67A04">
      <w:pPr>
        <w:rPr>
          <w:rFonts w:cs="Arial"/>
          <w:b/>
        </w:rPr>
      </w:pPr>
      <w:r w:rsidRPr="00BC03BD">
        <w:rPr>
          <w:rFonts w:cs="Arial"/>
          <w:b/>
        </w:rPr>
        <w:br w:type="page"/>
      </w:r>
    </w:p>
    <w:p w:rsidR="00B6317E" w:rsidRPr="007C1F40" w:rsidRDefault="004A7DCB" w:rsidP="007C1F40">
      <w:pPr>
        <w:pStyle w:val="Subtitle"/>
        <w:rPr>
          <w:rFonts w:ascii="Arial" w:hAnsi="Arial" w:cs="Arial"/>
          <w:b/>
          <w:sz w:val="24"/>
          <w:szCs w:val="24"/>
        </w:rPr>
      </w:pPr>
      <w:r w:rsidRPr="007C1F40">
        <w:rPr>
          <w:rFonts w:ascii="Arial" w:hAnsi="Arial" w:cs="Arial"/>
          <w:b/>
          <w:sz w:val="24"/>
          <w:szCs w:val="24"/>
        </w:rPr>
        <w:lastRenderedPageBreak/>
        <w:t>Appendix 5</w:t>
      </w:r>
      <w:r w:rsidR="00B6317E" w:rsidRPr="007C1F40">
        <w:rPr>
          <w:rFonts w:ascii="Arial" w:hAnsi="Arial" w:cs="Arial"/>
          <w:b/>
          <w:sz w:val="24"/>
          <w:szCs w:val="24"/>
        </w:rPr>
        <w:tab/>
      </w:r>
      <w:r w:rsidR="00B6317E" w:rsidRPr="007C1F40">
        <w:rPr>
          <w:rFonts w:ascii="Arial" w:hAnsi="Arial" w:cs="Arial"/>
          <w:b/>
          <w:sz w:val="24"/>
          <w:szCs w:val="24"/>
        </w:rPr>
        <w:tab/>
      </w:r>
      <w:r w:rsidR="00B6317E" w:rsidRPr="007C1F40">
        <w:rPr>
          <w:rFonts w:ascii="Arial" w:hAnsi="Arial" w:cs="Arial"/>
          <w:b/>
          <w:sz w:val="24"/>
          <w:szCs w:val="24"/>
        </w:rPr>
        <w:tab/>
      </w:r>
      <w:r w:rsidR="00B6317E" w:rsidRPr="007C1F40">
        <w:rPr>
          <w:rFonts w:ascii="Arial" w:hAnsi="Arial" w:cs="Arial"/>
          <w:b/>
          <w:sz w:val="24"/>
          <w:szCs w:val="24"/>
        </w:rPr>
        <w:tab/>
      </w:r>
      <w:r w:rsidR="00B6317E" w:rsidRPr="007C1F40">
        <w:rPr>
          <w:rFonts w:ascii="Arial" w:hAnsi="Arial" w:cs="Arial"/>
          <w:b/>
          <w:sz w:val="24"/>
          <w:szCs w:val="24"/>
        </w:rPr>
        <w:tab/>
      </w:r>
      <w:r w:rsidR="00B6317E" w:rsidRPr="007C1F40">
        <w:rPr>
          <w:rFonts w:ascii="Arial" w:hAnsi="Arial" w:cs="Arial"/>
          <w:b/>
          <w:sz w:val="24"/>
          <w:szCs w:val="24"/>
        </w:rPr>
        <w:tab/>
      </w:r>
      <w:r w:rsidR="00B6317E" w:rsidRPr="007C1F40">
        <w:rPr>
          <w:rFonts w:ascii="Arial" w:hAnsi="Arial" w:cs="Arial"/>
          <w:b/>
          <w:sz w:val="24"/>
          <w:szCs w:val="24"/>
        </w:rPr>
        <w:tab/>
      </w:r>
      <w:r w:rsidR="00B6317E" w:rsidRPr="007C1F40">
        <w:rPr>
          <w:rFonts w:ascii="Arial" w:hAnsi="Arial" w:cs="Arial"/>
          <w:b/>
          <w:sz w:val="24"/>
          <w:szCs w:val="24"/>
        </w:rPr>
        <w:tab/>
      </w:r>
      <w:r w:rsidR="00B6317E" w:rsidRPr="007C1F40">
        <w:rPr>
          <w:rFonts w:ascii="Arial" w:hAnsi="Arial" w:cs="Arial"/>
          <w:b/>
          <w:sz w:val="24"/>
          <w:szCs w:val="24"/>
        </w:rPr>
        <w:tab/>
        <w:t xml:space="preserve">                 </w:t>
      </w:r>
    </w:p>
    <w:p w:rsidR="004A7DCB" w:rsidRPr="00BC03BD" w:rsidRDefault="004A7DCB" w:rsidP="004A7DCB">
      <w:pPr>
        <w:jc w:val="center"/>
        <w:rPr>
          <w:rFonts w:cs="Arial"/>
          <w:b/>
        </w:rPr>
      </w:pPr>
      <w:r w:rsidRPr="00BC03BD">
        <w:rPr>
          <w:rFonts w:cs="Arial"/>
          <w:b/>
        </w:rPr>
        <w:t>EDUCATION ACT 1996 (SECTION 444 (1) AND (1A)</w:t>
      </w:r>
    </w:p>
    <w:p w:rsidR="004A7DCB" w:rsidRPr="00BC03BD" w:rsidRDefault="004A7DCB" w:rsidP="004A7DCB">
      <w:pPr>
        <w:jc w:val="center"/>
        <w:rPr>
          <w:rFonts w:cs="Arial"/>
          <w:b/>
        </w:rPr>
      </w:pPr>
      <w:r w:rsidRPr="00BC03BD">
        <w:rPr>
          <w:rFonts w:cs="Arial"/>
          <w:b/>
        </w:rPr>
        <w:t>THE EDUCATION (PENALTY NOTICES) (WALES) REGULATIONS 2013</w:t>
      </w:r>
    </w:p>
    <w:p w:rsidR="004A7DCB" w:rsidRPr="00BC03BD" w:rsidRDefault="004A7DCB" w:rsidP="004A7DCB">
      <w:pPr>
        <w:jc w:val="center"/>
        <w:rPr>
          <w:rFonts w:cs="Arial"/>
          <w:b/>
        </w:rPr>
      </w:pPr>
      <w:r w:rsidRPr="00BC03BD">
        <w:rPr>
          <w:rFonts w:cs="Arial"/>
          <w:b/>
        </w:rPr>
        <w:t>WARNING NOTICE</w:t>
      </w:r>
    </w:p>
    <w:p w:rsidR="004A7DCB" w:rsidRPr="00BC03BD" w:rsidRDefault="004A7DCB" w:rsidP="004A7DCB">
      <w:pPr>
        <w:jc w:val="center"/>
        <w:rPr>
          <w:rFonts w:cs="Arial"/>
          <w:b/>
        </w:rPr>
      </w:pPr>
    </w:p>
    <w:p w:rsidR="004E1E7B" w:rsidRPr="00BC03BD" w:rsidRDefault="004E1E7B" w:rsidP="004E1E7B">
      <w:pPr>
        <w:pStyle w:val="Default"/>
      </w:pPr>
      <w:r w:rsidRPr="00BC03BD">
        <w:t>Dear Parent / Carer,</w:t>
      </w:r>
    </w:p>
    <w:p w:rsidR="004E1E7B" w:rsidRPr="00BC03BD" w:rsidRDefault="004E1E7B" w:rsidP="004E1E7B">
      <w:pPr>
        <w:pStyle w:val="Default"/>
      </w:pPr>
      <w:r w:rsidRPr="00BC03BD">
        <w:t xml:space="preserve"> </w:t>
      </w:r>
    </w:p>
    <w:p w:rsidR="004E1E7B" w:rsidRPr="00BC03BD" w:rsidRDefault="004E1E7B" w:rsidP="004E1E7B">
      <w:pPr>
        <w:pStyle w:val="Default"/>
        <w:rPr>
          <w:b/>
        </w:rPr>
      </w:pPr>
      <w:r w:rsidRPr="00BC03BD">
        <w:rPr>
          <w:b/>
        </w:rPr>
        <w:t>RE: FIXED PENALTY NOTICE WARNING</w:t>
      </w:r>
    </w:p>
    <w:p w:rsidR="004E1E7B" w:rsidRPr="00BC03BD" w:rsidRDefault="004E1E7B" w:rsidP="004E1E7B">
      <w:pPr>
        <w:pStyle w:val="Default"/>
        <w:rPr>
          <w:b/>
        </w:rPr>
      </w:pPr>
    </w:p>
    <w:p w:rsidR="004E1E7B" w:rsidRPr="00BC03BD" w:rsidRDefault="004E1E7B" w:rsidP="004E1E7B">
      <w:pPr>
        <w:jc w:val="both"/>
        <w:rPr>
          <w:rFonts w:cs="Arial"/>
        </w:rPr>
      </w:pPr>
      <w:r w:rsidRPr="00BC03BD">
        <w:rPr>
          <w:rFonts w:cs="Arial"/>
        </w:rPr>
        <w:t>Neath Port Talbot County Borough Council has re-introduced penalty notices as a measure of enforcing regular attendance at school.  Parents of any child with ten or more unauthorised sessions in a term, bringing the overall attendance for the school year to below 90%, could potentially, receive a fine of up to £120.</w:t>
      </w:r>
    </w:p>
    <w:p w:rsidR="00DF2FFE" w:rsidRPr="00BC03BD" w:rsidRDefault="00DF2FFE" w:rsidP="004E1E7B">
      <w:pPr>
        <w:jc w:val="both"/>
        <w:rPr>
          <w:rFonts w:cs="Arial"/>
        </w:rPr>
      </w:pPr>
    </w:p>
    <w:p w:rsidR="004E1E7B" w:rsidRPr="00BC03BD" w:rsidRDefault="004E1E7B" w:rsidP="004E1E7B">
      <w:pPr>
        <w:jc w:val="both"/>
        <w:rPr>
          <w:rFonts w:cs="Arial"/>
        </w:rPr>
      </w:pPr>
      <w:r w:rsidRPr="00BC03BD">
        <w:rPr>
          <w:rFonts w:cs="Arial"/>
        </w:rPr>
        <w:t xml:space="preserve">I am writing to express my concerns regarding the attendance of your child who is a registered pupil at xxxxxx School.  At present xxxxxxx’s attendance is xxxx%.   As a result this warning notice has been issued. </w:t>
      </w:r>
    </w:p>
    <w:p w:rsidR="00DF2FFE" w:rsidRPr="00BC03BD" w:rsidRDefault="00DF2FFE" w:rsidP="004E1E7B">
      <w:pPr>
        <w:jc w:val="both"/>
        <w:rPr>
          <w:rFonts w:cs="Arial"/>
        </w:rPr>
      </w:pPr>
    </w:p>
    <w:p w:rsidR="004E1E7B" w:rsidRPr="00BC03BD" w:rsidRDefault="004E1E7B" w:rsidP="004E1E7B">
      <w:pPr>
        <w:jc w:val="both"/>
        <w:rPr>
          <w:rFonts w:cs="Arial"/>
        </w:rPr>
      </w:pPr>
      <w:r w:rsidRPr="00BC03BD">
        <w:rPr>
          <w:rFonts w:cs="Arial"/>
        </w:rPr>
        <w:t>This notice gives you 15 days to provide evidence to the Local Authority for the reason for the current absences to ascertain if they are justified and that the register should be amended.  If no evidence is received “or” there is no improvement in your child regular attendance at school, a penalty notice will be issued, with no further notices issued.</w:t>
      </w:r>
    </w:p>
    <w:p w:rsidR="00DF2FFE" w:rsidRPr="00BC03BD" w:rsidRDefault="00DF2FFE" w:rsidP="004E1E7B">
      <w:pPr>
        <w:jc w:val="both"/>
        <w:rPr>
          <w:rFonts w:cs="Arial"/>
        </w:rPr>
      </w:pPr>
    </w:p>
    <w:p w:rsidR="004E1E7B" w:rsidRPr="00BC03BD" w:rsidRDefault="004E1E7B" w:rsidP="004E1E7B">
      <w:pPr>
        <w:jc w:val="both"/>
        <w:rPr>
          <w:rFonts w:cs="Arial"/>
        </w:rPr>
      </w:pPr>
      <w:r w:rsidRPr="00BC03BD">
        <w:rPr>
          <w:rFonts w:cs="Arial"/>
        </w:rPr>
        <w:t>I strongly advise that any further absences for illness should be covered by medical evidence.  This for example, could be a copy of the prescription or sight of the medicine box/bottle your child has been prescribed.  Failure to provide medical evidence may result in your child receiving an unauthorised absence mark in the register.</w:t>
      </w:r>
    </w:p>
    <w:p w:rsidR="004E1E7B" w:rsidRPr="00BC03BD" w:rsidRDefault="004E1E7B" w:rsidP="004E1E7B">
      <w:pPr>
        <w:pStyle w:val="NormalWeb"/>
        <w:jc w:val="both"/>
        <w:rPr>
          <w:rFonts w:ascii="Arial" w:hAnsi="Arial" w:cs="Arial"/>
          <w:lang w:val="en"/>
        </w:rPr>
      </w:pPr>
      <w:r w:rsidRPr="00BC03BD">
        <w:rPr>
          <w:rFonts w:ascii="Arial" w:hAnsi="Arial" w:cs="Arial"/>
          <w:lang w:val="en"/>
        </w:rPr>
        <w:t xml:space="preserve">Absence from school, for whatever reason, is detrimental to a child’s long term life opportunities, so should be avoided if at all possible. Reducing absence from school is a key priority, both nationally and locally, because missing school damages a pupil’s attainment levels, disrupts school routines and can leave a pupil vulnerable to anti-social behavior and youth crime. </w:t>
      </w:r>
    </w:p>
    <w:p w:rsidR="004E1E7B" w:rsidRPr="00BC03BD" w:rsidRDefault="004E1E7B" w:rsidP="004E1E7B">
      <w:pPr>
        <w:spacing w:before="100" w:beforeAutospacing="1" w:after="100" w:afterAutospacing="1"/>
        <w:jc w:val="both"/>
        <w:rPr>
          <w:rFonts w:cs="Arial"/>
          <w:lang w:val="en"/>
        </w:rPr>
      </w:pPr>
      <w:r w:rsidRPr="00BC03BD">
        <w:rPr>
          <w:rFonts w:cs="Arial"/>
          <w:lang w:val="en" w:eastAsia="en-GB"/>
        </w:rPr>
        <w:t xml:space="preserve">If a </w:t>
      </w:r>
      <w:r w:rsidRPr="00BC03BD">
        <w:rPr>
          <w:rFonts w:cs="Arial"/>
          <w:b/>
          <w:lang w:val="en" w:eastAsia="en-GB"/>
        </w:rPr>
        <w:t xml:space="preserve">penalty notice is issued. Payment of </w:t>
      </w:r>
      <w:r w:rsidRPr="00BC03BD">
        <w:rPr>
          <w:rFonts w:cs="Arial"/>
          <w:lang w:val="en" w:eastAsia="en-GB"/>
        </w:rPr>
        <w:t xml:space="preserve">£60 </w:t>
      </w:r>
      <w:r w:rsidRPr="00BC03BD">
        <w:rPr>
          <w:rFonts w:cs="Arial"/>
          <w:b/>
          <w:lang w:val="en" w:eastAsia="en-GB"/>
        </w:rPr>
        <w:t>will be due</w:t>
      </w:r>
      <w:r w:rsidRPr="00BC03BD">
        <w:rPr>
          <w:rFonts w:cs="Arial"/>
          <w:lang w:val="en" w:eastAsia="en-GB"/>
        </w:rPr>
        <w:t xml:space="preserve"> in the first instance which may rise to £120 if not paid promptly. </w:t>
      </w:r>
      <w:r w:rsidRPr="00BC03BD">
        <w:rPr>
          <w:rFonts w:cs="Arial"/>
          <w:lang w:val="en"/>
        </w:rPr>
        <w:t xml:space="preserve">If the penalty is not paid then the Local Authority (LA) will consider </w:t>
      </w:r>
      <w:r w:rsidRPr="00BC03BD">
        <w:rPr>
          <w:rFonts w:cs="Arial"/>
          <w:b/>
          <w:lang w:val="en"/>
        </w:rPr>
        <w:t>issuing prosecution proceedings against parent(s)</w:t>
      </w:r>
      <w:r w:rsidRPr="00BC03BD">
        <w:rPr>
          <w:rFonts w:cs="Arial"/>
          <w:lang w:val="en"/>
        </w:rPr>
        <w:t xml:space="preserve"> </w:t>
      </w:r>
      <w:r w:rsidRPr="00BC03BD">
        <w:rPr>
          <w:rFonts w:cs="Arial"/>
          <w:lang w:val="en" w:eastAsia="en-GB"/>
        </w:rPr>
        <w:t xml:space="preserve">for the original offence, which is ‘failure to ensure regular attendance at school of the registered pupil’ under </w:t>
      </w:r>
      <w:r w:rsidRPr="00BC03BD">
        <w:rPr>
          <w:rFonts w:cs="Arial"/>
          <w:b/>
          <w:lang w:val="en"/>
        </w:rPr>
        <w:t>Section 444 (1) or (1A)</w:t>
      </w:r>
      <w:r w:rsidRPr="00BC03BD">
        <w:rPr>
          <w:rFonts w:cs="Arial"/>
          <w:lang w:val="en"/>
        </w:rPr>
        <w:t xml:space="preserve"> of the Education Act 1996.</w:t>
      </w:r>
    </w:p>
    <w:p w:rsidR="004E1E7B" w:rsidRPr="00BC03BD" w:rsidRDefault="004E1E7B" w:rsidP="004E1E7B">
      <w:pPr>
        <w:spacing w:before="100" w:beforeAutospacing="1" w:after="100" w:afterAutospacing="1"/>
        <w:jc w:val="both"/>
        <w:rPr>
          <w:rFonts w:cs="Arial"/>
        </w:rPr>
      </w:pPr>
      <w:r w:rsidRPr="00BC03BD">
        <w:rPr>
          <w:rFonts w:cs="Arial"/>
          <w:lang w:val="en" w:eastAsia="en-GB"/>
        </w:rPr>
        <w:t xml:space="preserve">Please remember, we are here to support you, so if there are reasons why your child is missing school then you can seek support and guidance from staff based at your child’s school.  </w:t>
      </w:r>
    </w:p>
    <w:p w:rsidR="004E1E7B" w:rsidRPr="00BC03BD" w:rsidRDefault="004E1E7B" w:rsidP="004E1E7B">
      <w:pPr>
        <w:pStyle w:val="BodyText"/>
        <w:rPr>
          <w:rFonts w:cs="Arial"/>
          <w:sz w:val="24"/>
        </w:rPr>
      </w:pPr>
      <w:r w:rsidRPr="00BC03BD">
        <w:rPr>
          <w:rFonts w:cs="Arial"/>
          <w:sz w:val="24"/>
        </w:rPr>
        <w:t>Yours faithfully,</w:t>
      </w:r>
    </w:p>
    <w:p w:rsidR="004E1E7B" w:rsidRPr="00BC03BD" w:rsidRDefault="004E1E7B" w:rsidP="004E1E7B">
      <w:pPr>
        <w:pStyle w:val="BodyText"/>
        <w:rPr>
          <w:rFonts w:cs="Arial"/>
          <w:sz w:val="24"/>
        </w:rPr>
      </w:pPr>
      <w:r w:rsidRPr="00BC03BD">
        <w:rPr>
          <w:rFonts w:cs="Arial"/>
          <w:sz w:val="24"/>
        </w:rPr>
        <w:t>Hayley Thomas</w:t>
      </w:r>
    </w:p>
    <w:p w:rsidR="004E1E7B" w:rsidRPr="00BC03BD" w:rsidRDefault="004E1E7B" w:rsidP="004E1E7B">
      <w:pPr>
        <w:pStyle w:val="BodyText"/>
        <w:rPr>
          <w:b/>
          <w:noProof/>
          <w:sz w:val="24"/>
        </w:rPr>
      </w:pPr>
      <w:r w:rsidRPr="00BC03BD">
        <w:rPr>
          <w:b/>
          <w:noProof/>
          <w:sz w:val="24"/>
        </w:rPr>
        <w:t>Manager Education Welfare Service</w:t>
      </w:r>
    </w:p>
    <w:p w:rsidR="004E1E7B" w:rsidRPr="00BC03BD" w:rsidRDefault="004E1E7B" w:rsidP="004E1E7B">
      <w:pPr>
        <w:pStyle w:val="BodyText"/>
        <w:rPr>
          <w:sz w:val="24"/>
        </w:rPr>
      </w:pPr>
      <w:r w:rsidRPr="00BC03BD">
        <w:rPr>
          <w:b/>
          <w:noProof/>
          <w:sz w:val="24"/>
        </w:rPr>
        <w:t>Rheolwr y Gwasanaeth Lles Addysg</w:t>
      </w:r>
    </w:p>
    <w:p w:rsidR="00B6317E" w:rsidRPr="007C1F40" w:rsidRDefault="004A7DCB" w:rsidP="00B82FF9">
      <w:pPr>
        <w:pStyle w:val="Subtitle"/>
        <w:rPr>
          <w:rFonts w:ascii="Arial" w:hAnsi="Arial" w:cs="Arial"/>
          <w:b/>
          <w:sz w:val="24"/>
          <w:szCs w:val="24"/>
        </w:rPr>
      </w:pPr>
      <w:r w:rsidRPr="007C1F40">
        <w:rPr>
          <w:rFonts w:ascii="Arial" w:hAnsi="Arial" w:cs="Arial"/>
          <w:b/>
          <w:sz w:val="24"/>
          <w:szCs w:val="24"/>
        </w:rPr>
        <w:lastRenderedPageBreak/>
        <w:t>Appendix 6</w:t>
      </w:r>
      <w:r w:rsidR="00653821" w:rsidRPr="007C1F40">
        <w:rPr>
          <w:rFonts w:ascii="Arial" w:hAnsi="Arial" w:cs="Arial"/>
          <w:b/>
          <w:sz w:val="24"/>
          <w:szCs w:val="24"/>
        </w:rPr>
        <w:t xml:space="preserve"> </w:t>
      </w:r>
    </w:p>
    <w:p w:rsidR="004E170D" w:rsidRDefault="006856CD" w:rsidP="00AC2931">
      <w:pPr>
        <w:jc w:val="both"/>
        <w:rPr>
          <w:rFonts w:cs="Arial"/>
          <w:b/>
          <w:sz w:val="48"/>
          <w:szCs w:val="48"/>
        </w:rPr>
      </w:pPr>
      <w:r>
        <w:rPr>
          <w:noProof/>
          <w:lang w:eastAsia="en-GB"/>
        </w:rPr>
        <w:drawing>
          <wp:inline distT="0" distB="0" distL="0" distR="0">
            <wp:extent cx="3289300" cy="889000"/>
            <wp:effectExtent l="0" t="0" r="6350" b="6350"/>
            <wp:docPr id="2" name="Picture 2" title="Neath Port Talbo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9300" cy="889000"/>
                    </a:xfrm>
                    <a:prstGeom prst="rect">
                      <a:avLst/>
                    </a:prstGeom>
                    <a:noFill/>
                  </pic:spPr>
                </pic:pic>
              </a:graphicData>
            </a:graphic>
          </wp:inline>
        </w:drawing>
      </w:r>
    </w:p>
    <w:p w:rsidR="006856CD" w:rsidRDefault="006856CD" w:rsidP="00AC2931">
      <w:pPr>
        <w:jc w:val="both"/>
        <w:rPr>
          <w:rFonts w:cs="Arial"/>
          <w:b/>
          <w:sz w:val="48"/>
          <w:szCs w:val="48"/>
        </w:rPr>
      </w:pPr>
    </w:p>
    <w:p w:rsidR="006856CD" w:rsidRDefault="006856CD" w:rsidP="00AC2931">
      <w:pPr>
        <w:jc w:val="both"/>
        <w:rPr>
          <w:rFonts w:cs="Arial"/>
          <w:b/>
          <w:sz w:val="48"/>
          <w:szCs w:val="48"/>
        </w:rPr>
      </w:pPr>
    </w:p>
    <w:p w:rsidR="006856CD" w:rsidRDefault="006856CD" w:rsidP="00AC2931">
      <w:pPr>
        <w:jc w:val="both"/>
        <w:rPr>
          <w:rFonts w:cs="Arial"/>
          <w:b/>
          <w:sz w:val="48"/>
          <w:szCs w:val="48"/>
        </w:rPr>
      </w:pPr>
    </w:p>
    <w:p w:rsidR="00AC2931" w:rsidRPr="00BC03BD" w:rsidRDefault="00AC2931" w:rsidP="00AC2931">
      <w:pPr>
        <w:jc w:val="both"/>
        <w:rPr>
          <w:rFonts w:cs="Arial"/>
          <w:b/>
        </w:rPr>
      </w:pPr>
      <w:r w:rsidRPr="00BC03BD">
        <w:rPr>
          <w:rFonts w:cs="Arial"/>
          <w:b/>
        </w:rPr>
        <w:t>FPN 1</w:t>
      </w:r>
    </w:p>
    <w:p w:rsidR="00AC2931" w:rsidRPr="00BC03BD" w:rsidRDefault="00AC2931" w:rsidP="00AC2931">
      <w:pPr>
        <w:jc w:val="both"/>
        <w:rPr>
          <w:rFonts w:cs="Arial"/>
          <w:b/>
        </w:rPr>
      </w:pPr>
      <w:r w:rsidRPr="00BC03BD">
        <w:rPr>
          <w:rFonts w:cs="Arial"/>
          <w:b/>
        </w:rPr>
        <w:t xml:space="preserve">Ref No: </w:t>
      </w:r>
      <w:r w:rsidR="006856CD" w:rsidRPr="00BC03BD">
        <w:rPr>
          <w:rFonts w:cs="Arial"/>
        </w:rPr>
        <w:t>(our ref)</w:t>
      </w:r>
    </w:p>
    <w:p w:rsidR="00AC2931" w:rsidRPr="00BC03BD" w:rsidRDefault="00AC2931" w:rsidP="004E170D">
      <w:pPr>
        <w:jc w:val="center"/>
        <w:rPr>
          <w:rFonts w:cs="Arial"/>
          <w:b/>
          <w:color w:val="000000"/>
        </w:rPr>
      </w:pPr>
      <w:r w:rsidRPr="00BC03BD">
        <w:rPr>
          <w:rFonts w:cs="Arial"/>
          <w:b/>
          <w:color w:val="000000"/>
        </w:rPr>
        <w:t>Education Department</w:t>
      </w:r>
    </w:p>
    <w:p w:rsidR="00AC2931" w:rsidRPr="00BC03BD" w:rsidRDefault="00AC2931" w:rsidP="00AC2931">
      <w:pPr>
        <w:jc w:val="center"/>
        <w:rPr>
          <w:rFonts w:cs="Arial"/>
          <w:b/>
        </w:rPr>
      </w:pPr>
    </w:p>
    <w:p w:rsidR="00AC2931" w:rsidRPr="00BC03BD" w:rsidRDefault="00AC2931" w:rsidP="00AC2931">
      <w:pPr>
        <w:jc w:val="center"/>
        <w:rPr>
          <w:rFonts w:cs="Arial"/>
          <w:b/>
        </w:rPr>
      </w:pPr>
      <w:r w:rsidRPr="00BC03BD">
        <w:rPr>
          <w:rFonts w:cs="Arial"/>
          <w:b/>
        </w:rPr>
        <w:t xml:space="preserve"> PENALTY NOTICE</w:t>
      </w:r>
    </w:p>
    <w:p w:rsidR="00AC2931" w:rsidRPr="00BC03BD" w:rsidRDefault="00AC2931" w:rsidP="00AC2931">
      <w:pPr>
        <w:jc w:val="both"/>
        <w:rPr>
          <w:rFonts w:cs="Arial"/>
          <w:b/>
        </w:rPr>
      </w:pPr>
      <w:r w:rsidRPr="00BC03BD">
        <w:rPr>
          <w:rFonts w:cs="Arial"/>
          <w:b/>
        </w:rPr>
        <w:tab/>
      </w:r>
    </w:p>
    <w:p w:rsidR="00AC2931" w:rsidRPr="00BC03BD" w:rsidRDefault="00AC2931" w:rsidP="00AC2931">
      <w:pPr>
        <w:jc w:val="center"/>
        <w:rPr>
          <w:rFonts w:cs="Arial"/>
        </w:rPr>
      </w:pPr>
      <w:r w:rsidRPr="00BC03BD">
        <w:rPr>
          <w:rFonts w:cs="Arial"/>
          <w:b/>
        </w:rPr>
        <w:t xml:space="preserve">EDUCATION ACT 1996 - SECTION 444A </w:t>
      </w:r>
    </w:p>
    <w:p w:rsidR="00AC2931" w:rsidRPr="00BC03BD" w:rsidRDefault="00AC2931" w:rsidP="00AC2931">
      <w:pPr>
        <w:jc w:val="center"/>
        <w:rPr>
          <w:rFonts w:cs="Arial"/>
          <w:b/>
        </w:rPr>
      </w:pPr>
      <w:r w:rsidRPr="00BC03BD">
        <w:rPr>
          <w:rFonts w:cs="Arial"/>
          <w:b/>
        </w:rPr>
        <w:t>THE EDUCATION (PENALTY NOTICES) (WALES) REGULATIONS 2013</w:t>
      </w:r>
    </w:p>
    <w:p w:rsidR="00272D22" w:rsidRDefault="00AC2931" w:rsidP="00272D22">
      <w:pPr>
        <w:jc w:val="center"/>
        <w:rPr>
          <w:rFonts w:cs="Arial"/>
          <w:b/>
        </w:rPr>
      </w:pPr>
      <w:r w:rsidRPr="00BC03BD">
        <w:rPr>
          <w:rFonts w:cs="Arial"/>
          <w:b/>
        </w:rPr>
        <w:t>Neath Port Talbot CBC, Local Code of Conduct, for Penalty Notices for Irregular School Attendance</w:t>
      </w:r>
    </w:p>
    <w:p w:rsidR="00272D22" w:rsidRDefault="00272D22" w:rsidP="00272D22">
      <w:pPr>
        <w:rPr>
          <w:rFonts w:cs="Arial"/>
          <w:b/>
        </w:rPr>
      </w:pPr>
    </w:p>
    <w:p w:rsidR="00272D22" w:rsidRPr="00272D22" w:rsidRDefault="00272D22" w:rsidP="00272D22">
      <w:pPr>
        <w:rPr>
          <w:rFonts w:cs="Arial"/>
        </w:rPr>
      </w:pPr>
      <w:r w:rsidRPr="00272D22">
        <w:rPr>
          <w:rFonts w:cs="Arial"/>
        </w:rPr>
        <w:t>Dear</w:t>
      </w:r>
    </w:p>
    <w:p w:rsidR="00272D22" w:rsidRDefault="00272D22" w:rsidP="00272D22">
      <w:pPr>
        <w:rPr>
          <w:rFonts w:cs="Arial"/>
          <w:b/>
        </w:rPr>
      </w:pPr>
    </w:p>
    <w:p w:rsidR="00272D22" w:rsidRPr="00272D22" w:rsidRDefault="00272D22" w:rsidP="00272D22">
      <w:pPr>
        <w:widowControl w:val="0"/>
        <w:autoSpaceDE w:val="0"/>
        <w:autoSpaceDN w:val="0"/>
        <w:adjustRightInd w:val="0"/>
        <w:jc w:val="both"/>
        <w:rPr>
          <w:rFonts w:cs="Arial"/>
          <w:color w:val="000000"/>
        </w:rPr>
      </w:pPr>
      <w:r w:rsidRPr="00272D22">
        <w:rPr>
          <w:rFonts w:cs="Arial"/>
          <w:color w:val="000000"/>
        </w:rPr>
        <w:t xml:space="preserve">In accordance with the Local Authority Penalty Notice Code of Conduct on the </w:t>
      </w:r>
      <w:r w:rsidRPr="00272D22">
        <w:rPr>
          <w:rFonts w:cs="Arial"/>
          <w:b/>
          <w:bCs/>
          <w:color w:val="000000"/>
        </w:rPr>
        <w:t>xx/xx/xx</w:t>
      </w:r>
      <w:r w:rsidRPr="00272D22">
        <w:rPr>
          <w:rFonts w:cs="Arial"/>
          <w:color w:val="000000"/>
        </w:rPr>
        <w:t xml:space="preserve"> you were issued a warning that allowed you 15 days to provide evidence to explain reasons for the unauthorised absences on your child’s record.</w:t>
      </w:r>
    </w:p>
    <w:p w:rsidR="00272D22" w:rsidRPr="00272D22" w:rsidRDefault="00272D22" w:rsidP="00272D22">
      <w:pPr>
        <w:widowControl w:val="0"/>
        <w:autoSpaceDE w:val="0"/>
        <w:autoSpaceDN w:val="0"/>
        <w:adjustRightInd w:val="0"/>
        <w:jc w:val="both"/>
        <w:rPr>
          <w:rFonts w:cs="Arial"/>
        </w:rPr>
      </w:pPr>
    </w:p>
    <w:p w:rsidR="00272D22" w:rsidRPr="00272D22" w:rsidRDefault="00272D22" w:rsidP="00272D22">
      <w:pPr>
        <w:widowControl w:val="0"/>
        <w:autoSpaceDE w:val="0"/>
        <w:autoSpaceDN w:val="0"/>
        <w:adjustRightInd w:val="0"/>
        <w:jc w:val="both"/>
        <w:rPr>
          <w:rFonts w:cs="Arial"/>
          <w:color w:val="000000"/>
        </w:rPr>
      </w:pPr>
      <w:r w:rsidRPr="00272D22">
        <w:rPr>
          <w:rFonts w:cs="Arial"/>
          <w:color w:val="000000"/>
        </w:rPr>
        <w:t>This evidence has either not been provided or has not accepted the evidence provided and authorised the absences.</w:t>
      </w:r>
    </w:p>
    <w:p w:rsidR="00272D22" w:rsidRPr="00272D22" w:rsidRDefault="00272D22" w:rsidP="00272D22">
      <w:pPr>
        <w:widowControl w:val="0"/>
        <w:autoSpaceDE w:val="0"/>
        <w:autoSpaceDN w:val="0"/>
        <w:adjustRightInd w:val="0"/>
        <w:jc w:val="both"/>
        <w:rPr>
          <w:rFonts w:cs="Arial"/>
          <w:color w:val="000000"/>
        </w:rPr>
      </w:pPr>
    </w:p>
    <w:p w:rsidR="00272D22" w:rsidRPr="00272D22" w:rsidRDefault="00272D22" w:rsidP="00272D22">
      <w:pPr>
        <w:widowControl w:val="0"/>
        <w:autoSpaceDE w:val="0"/>
        <w:autoSpaceDN w:val="0"/>
        <w:adjustRightInd w:val="0"/>
        <w:jc w:val="both"/>
        <w:rPr>
          <w:rFonts w:cs="Arial"/>
          <w:color w:val="000000"/>
        </w:rPr>
      </w:pPr>
      <w:r w:rsidRPr="00272D22">
        <w:rPr>
          <w:rFonts w:cs="Arial"/>
          <w:color w:val="000000"/>
        </w:rPr>
        <w:t>Thus the decision has been made to issue you with a Penalty Notice under the Education Penalty Notice (Wales) Regulations 2013.</w:t>
      </w:r>
    </w:p>
    <w:p w:rsidR="00272D22" w:rsidRPr="00272D22" w:rsidRDefault="00272D22" w:rsidP="00272D22">
      <w:pPr>
        <w:widowControl w:val="0"/>
        <w:autoSpaceDE w:val="0"/>
        <w:autoSpaceDN w:val="0"/>
        <w:adjustRightInd w:val="0"/>
        <w:jc w:val="both"/>
        <w:rPr>
          <w:rFonts w:cs="Arial"/>
        </w:rPr>
      </w:pPr>
    </w:p>
    <w:p w:rsidR="00272D22" w:rsidRPr="00272D22" w:rsidRDefault="00272D22" w:rsidP="00272D22">
      <w:pPr>
        <w:widowControl w:val="0"/>
        <w:autoSpaceDE w:val="0"/>
        <w:autoSpaceDN w:val="0"/>
        <w:adjustRightInd w:val="0"/>
        <w:jc w:val="both"/>
        <w:rPr>
          <w:rFonts w:cs="Arial"/>
          <w:color w:val="000000"/>
        </w:rPr>
      </w:pPr>
      <w:r w:rsidRPr="00272D22">
        <w:rPr>
          <w:rFonts w:cs="Arial"/>
          <w:color w:val="000000"/>
        </w:rPr>
        <w:t xml:space="preserve">Your Penalty Notice is attached and it is important that you read the documentation carefully. </w:t>
      </w:r>
      <w:r w:rsidRPr="00272D22">
        <w:rPr>
          <w:rFonts w:cs="Arial"/>
          <w:b/>
          <w:color w:val="000000"/>
        </w:rPr>
        <w:t>Please find enclosed a copy of the invoice for payment of this penalty notice. Full Payment instructions can be found on the rear of this invoice</w:t>
      </w:r>
      <w:r w:rsidRPr="00272D22">
        <w:rPr>
          <w:rFonts w:cs="Arial"/>
          <w:color w:val="000000"/>
        </w:rPr>
        <w:t>.</w:t>
      </w:r>
    </w:p>
    <w:p w:rsidR="00272D22" w:rsidRPr="00272D22" w:rsidRDefault="00272D22" w:rsidP="00272D22">
      <w:pPr>
        <w:widowControl w:val="0"/>
        <w:autoSpaceDE w:val="0"/>
        <w:autoSpaceDN w:val="0"/>
        <w:adjustRightInd w:val="0"/>
        <w:jc w:val="both"/>
        <w:rPr>
          <w:rFonts w:cs="Arial"/>
          <w:b/>
          <w:bCs/>
          <w:color w:val="000000"/>
        </w:rPr>
      </w:pPr>
    </w:p>
    <w:p w:rsidR="00272D22" w:rsidRPr="00272D22" w:rsidRDefault="00272D22" w:rsidP="00272D22">
      <w:pPr>
        <w:widowControl w:val="0"/>
        <w:autoSpaceDE w:val="0"/>
        <w:autoSpaceDN w:val="0"/>
        <w:adjustRightInd w:val="0"/>
        <w:jc w:val="both"/>
        <w:rPr>
          <w:rFonts w:cs="Arial"/>
        </w:rPr>
      </w:pPr>
      <w:r w:rsidRPr="00272D22">
        <w:rPr>
          <w:rFonts w:cs="Arial"/>
          <w:color w:val="000000"/>
        </w:rPr>
        <w:t xml:space="preserve">Staff at </w:t>
      </w:r>
      <w:r w:rsidRPr="00272D22">
        <w:rPr>
          <w:rFonts w:cs="Arial"/>
          <w:b/>
          <w:bCs/>
          <w:color w:val="000000"/>
        </w:rPr>
        <w:t>xx</w:t>
      </w:r>
      <w:r w:rsidRPr="00272D22">
        <w:rPr>
          <w:rFonts w:cs="Arial"/>
          <w:color w:val="000000"/>
        </w:rPr>
        <w:t xml:space="preserve"> and the Education Welfare Service will continue to work with you on raising your child’s attendance but it is your parental responsibility to ensure that your child attends school and achieves their full potential.</w:t>
      </w:r>
    </w:p>
    <w:p w:rsidR="00272D22" w:rsidRPr="00272D22" w:rsidRDefault="00272D22" w:rsidP="00272D22">
      <w:pPr>
        <w:rPr>
          <w:rFonts w:cs="Arial"/>
          <w:b/>
        </w:rPr>
      </w:pPr>
    </w:p>
    <w:p w:rsidR="00272D22" w:rsidRPr="00272D22" w:rsidRDefault="00272D22" w:rsidP="00356B26">
      <w:pPr>
        <w:rPr>
          <w:rFonts w:cs="Arial"/>
          <w:color w:val="000000"/>
        </w:rPr>
      </w:pPr>
    </w:p>
    <w:p w:rsidR="00356B26" w:rsidRPr="00272D22" w:rsidRDefault="00356B26" w:rsidP="00356B26">
      <w:pPr>
        <w:rPr>
          <w:rFonts w:cs="Arial"/>
          <w:color w:val="000000"/>
        </w:rPr>
      </w:pPr>
      <w:r w:rsidRPr="00272D22">
        <w:rPr>
          <w:rFonts w:cs="Arial"/>
          <w:color w:val="000000"/>
        </w:rPr>
        <w:t>Yours sincerely,</w:t>
      </w:r>
    </w:p>
    <w:p w:rsidR="00272D22" w:rsidRPr="00272D22" w:rsidRDefault="00272D22" w:rsidP="00356B26">
      <w:pPr>
        <w:rPr>
          <w:rFonts w:cs="Arial"/>
          <w:color w:val="000000"/>
        </w:rPr>
      </w:pPr>
    </w:p>
    <w:p w:rsidR="00272D22" w:rsidRPr="00272D22" w:rsidRDefault="00272D22" w:rsidP="00272D22">
      <w:pPr>
        <w:widowControl w:val="0"/>
        <w:autoSpaceDE w:val="0"/>
        <w:autoSpaceDN w:val="0"/>
        <w:adjustRightInd w:val="0"/>
        <w:jc w:val="both"/>
        <w:rPr>
          <w:rFonts w:cs="Arial"/>
          <w:color w:val="000000"/>
        </w:rPr>
      </w:pPr>
      <w:r w:rsidRPr="00272D22">
        <w:rPr>
          <w:rFonts w:cs="Arial"/>
          <w:color w:val="000000"/>
        </w:rPr>
        <w:t>Hayley Thomas</w:t>
      </w:r>
    </w:p>
    <w:p w:rsidR="00272D22" w:rsidRPr="00272D22" w:rsidRDefault="00272D22" w:rsidP="00272D22">
      <w:pPr>
        <w:widowControl w:val="0"/>
        <w:autoSpaceDE w:val="0"/>
        <w:autoSpaceDN w:val="0"/>
        <w:adjustRightInd w:val="0"/>
        <w:jc w:val="both"/>
        <w:rPr>
          <w:rFonts w:cs="Arial"/>
          <w:color w:val="000000"/>
        </w:rPr>
      </w:pPr>
      <w:r w:rsidRPr="00272D22">
        <w:rPr>
          <w:rFonts w:cs="Arial"/>
          <w:color w:val="000000"/>
        </w:rPr>
        <w:t>Rheolwr / Manager</w:t>
      </w:r>
    </w:p>
    <w:p w:rsidR="00272D22" w:rsidRPr="00272D22" w:rsidRDefault="00272D22" w:rsidP="00272D22">
      <w:pPr>
        <w:widowControl w:val="0"/>
        <w:autoSpaceDE w:val="0"/>
        <w:autoSpaceDN w:val="0"/>
        <w:adjustRightInd w:val="0"/>
        <w:jc w:val="both"/>
        <w:rPr>
          <w:rFonts w:cs="Arial"/>
        </w:rPr>
      </w:pPr>
      <w:r w:rsidRPr="00272D22">
        <w:rPr>
          <w:rFonts w:cs="Arial"/>
          <w:color w:val="000000"/>
        </w:rPr>
        <w:t>Gwasanaeth Lles Addysg / Education Welfare Service</w:t>
      </w:r>
    </w:p>
    <w:p w:rsidR="001F010E" w:rsidRDefault="001F010E" w:rsidP="001F010E">
      <w:pPr>
        <w:widowControl w:val="0"/>
        <w:autoSpaceDE w:val="0"/>
        <w:autoSpaceDN w:val="0"/>
        <w:adjustRightInd w:val="0"/>
        <w:rPr>
          <w:rFonts w:cs="Arial"/>
          <w:b/>
          <w:bCs/>
          <w:color w:val="000000"/>
        </w:rPr>
      </w:pPr>
      <w:r w:rsidRPr="00D72D78">
        <w:rPr>
          <w:rFonts w:cs="Arial"/>
          <w:b/>
          <w:bCs/>
          <w:color w:val="000000"/>
        </w:rPr>
        <w:lastRenderedPageBreak/>
        <w:t>FPN 1</w:t>
      </w:r>
    </w:p>
    <w:p w:rsidR="001F010E" w:rsidRDefault="001F010E" w:rsidP="001F010E">
      <w:pPr>
        <w:widowControl w:val="0"/>
        <w:autoSpaceDE w:val="0"/>
        <w:autoSpaceDN w:val="0"/>
        <w:adjustRightInd w:val="0"/>
        <w:rPr>
          <w:rFonts w:cs="Arial"/>
          <w:b/>
          <w:bCs/>
          <w:color w:val="000000"/>
        </w:rPr>
      </w:pPr>
    </w:p>
    <w:p w:rsidR="001F010E" w:rsidRDefault="001F010E" w:rsidP="001F010E">
      <w:pPr>
        <w:widowControl w:val="0"/>
        <w:autoSpaceDE w:val="0"/>
        <w:autoSpaceDN w:val="0"/>
        <w:adjustRightInd w:val="0"/>
        <w:rPr>
          <w:rFonts w:cs="Arial"/>
        </w:rPr>
      </w:pPr>
      <w:r>
        <w:rPr>
          <w:rFonts w:cs="Arial"/>
          <w:b/>
          <w:bCs/>
          <w:color w:val="000000"/>
        </w:rPr>
        <w:t>Ref No:</w:t>
      </w:r>
      <w:r>
        <w:rPr>
          <w:rFonts w:cs="Arial"/>
          <w:b/>
          <w:bCs/>
          <w:color w:val="000000"/>
        </w:rPr>
        <w:t xml:space="preserve"> </w:t>
      </w:r>
      <w:r>
        <w:rPr>
          <w:rFonts w:cs="Arial"/>
          <w:color w:val="000000"/>
        </w:rPr>
        <w:t>NPTxxxxxx</w:t>
      </w:r>
    </w:p>
    <w:p w:rsidR="001F010E" w:rsidRDefault="001F010E" w:rsidP="001F010E">
      <w:pPr>
        <w:widowControl w:val="0"/>
        <w:autoSpaceDE w:val="0"/>
        <w:autoSpaceDN w:val="0"/>
        <w:adjustRightInd w:val="0"/>
        <w:rPr>
          <w:rFonts w:cs="Arial"/>
        </w:rPr>
      </w:pPr>
    </w:p>
    <w:p w:rsidR="001F010E" w:rsidRDefault="001F010E" w:rsidP="001F010E">
      <w:pPr>
        <w:widowControl w:val="0"/>
        <w:autoSpaceDE w:val="0"/>
        <w:autoSpaceDN w:val="0"/>
        <w:adjustRightInd w:val="0"/>
        <w:jc w:val="center"/>
        <w:rPr>
          <w:rFonts w:cs="Arial"/>
        </w:rPr>
      </w:pPr>
      <w:r>
        <w:rPr>
          <w:rFonts w:cs="Arial"/>
          <w:b/>
          <w:bCs/>
          <w:color w:val="000000"/>
        </w:rPr>
        <w:t>Education Department</w:t>
      </w:r>
    </w:p>
    <w:p w:rsidR="001F010E" w:rsidRDefault="001F010E" w:rsidP="001F010E">
      <w:pPr>
        <w:widowControl w:val="0"/>
        <w:autoSpaceDE w:val="0"/>
        <w:autoSpaceDN w:val="0"/>
        <w:adjustRightInd w:val="0"/>
        <w:jc w:val="center"/>
        <w:rPr>
          <w:rFonts w:cs="Arial"/>
          <w:b/>
          <w:bCs/>
          <w:color w:val="000000"/>
          <w:sz w:val="40"/>
          <w:szCs w:val="40"/>
        </w:rPr>
      </w:pPr>
      <w:r>
        <w:rPr>
          <w:rFonts w:cs="Arial"/>
          <w:b/>
          <w:bCs/>
          <w:color w:val="000000"/>
          <w:sz w:val="40"/>
          <w:szCs w:val="40"/>
        </w:rPr>
        <w:t>PENALTY NOTICE</w:t>
      </w:r>
    </w:p>
    <w:p w:rsidR="001F010E" w:rsidRDefault="001F010E" w:rsidP="001F010E">
      <w:pPr>
        <w:widowControl w:val="0"/>
        <w:autoSpaceDE w:val="0"/>
        <w:autoSpaceDN w:val="0"/>
        <w:adjustRightInd w:val="0"/>
        <w:jc w:val="center"/>
        <w:rPr>
          <w:rFonts w:cs="Arial"/>
          <w:b/>
          <w:bCs/>
          <w:color w:val="000000"/>
        </w:rPr>
      </w:pPr>
      <w:r>
        <w:rPr>
          <w:rFonts w:cs="Arial"/>
          <w:b/>
          <w:bCs/>
          <w:color w:val="000000"/>
        </w:rPr>
        <w:t>EDUCATION ACT 1996 - SECTION 444A</w:t>
      </w:r>
    </w:p>
    <w:p w:rsidR="001F010E" w:rsidRDefault="001F010E" w:rsidP="001F010E">
      <w:pPr>
        <w:widowControl w:val="0"/>
        <w:autoSpaceDE w:val="0"/>
        <w:autoSpaceDN w:val="0"/>
        <w:adjustRightInd w:val="0"/>
        <w:jc w:val="center"/>
        <w:rPr>
          <w:rFonts w:cs="Arial"/>
        </w:rPr>
      </w:pPr>
      <w:r>
        <w:rPr>
          <w:rFonts w:cs="Arial"/>
          <w:b/>
          <w:bCs/>
          <w:color w:val="000000"/>
        </w:rPr>
        <w:t>THE EDUCATION (PENALTY NOTICES) (WALES) REGULATIONS 2013</w:t>
      </w:r>
    </w:p>
    <w:p w:rsidR="001F010E" w:rsidRDefault="001F010E" w:rsidP="001F010E">
      <w:pPr>
        <w:widowControl w:val="0"/>
        <w:autoSpaceDE w:val="0"/>
        <w:autoSpaceDN w:val="0"/>
        <w:adjustRightInd w:val="0"/>
        <w:jc w:val="center"/>
        <w:rPr>
          <w:rFonts w:cs="Arial"/>
          <w:b/>
          <w:bCs/>
          <w:color w:val="000000"/>
        </w:rPr>
      </w:pPr>
      <w:r>
        <w:rPr>
          <w:rFonts w:cs="Arial"/>
          <w:b/>
          <w:bCs/>
          <w:color w:val="000000"/>
        </w:rPr>
        <w:t>Neath Port Talbot CBC, Local Code of Conduct, for Penalty Notices for</w:t>
      </w:r>
      <w:r>
        <w:rPr>
          <w:rFonts w:cs="Arial"/>
          <w:b/>
          <w:bCs/>
          <w:color w:val="000000"/>
        </w:rPr>
        <w:t xml:space="preserve"> </w:t>
      </w:r>
      <w:r>
        <w:rPr>
          <w:rFonts w:cs="Arial"/>
          <w:b/>
          <w:bCs/>
          <w:color w:val="000000"/>
        </w:rPr>
        <w:t>Irregular School Attendance</w:t>
      </w:r>
    </w:p>
    <w:p w:rsidR="001F010E" w:rsidRDefault="001F010E" w:rsidP="001F010E">
      <w:pPr>
        <w:widowControl w:val="0"/>
        <w:autoSpaceDE w:val="0"/>
        <w:autoSpaceDN w:val="0"/>
        <w:adjustRightInd w:val="0"/>
        <w:jc w:val="center"/>
        <w:rPr>
          <w:rFonts w:cs="Arial"/>
          <w:b/>
          <w:bCs/>
          <w:color w:val="000000"/>
        </w:rPr>
      </w:pPr>
    </w:p>
    <w:p w:rsidR="001F010E" w:rsidRDefault="001F010E" w:rsidP="001F010E">
      <w:pPr>
        <w:widowControl w:val="0"/>
        <w:autoSpaceDE w:val="0"/>
        <w:autoSpaceDN w:val="0"/>
        <w:adjustRightInd w:val="0"/>
        <w:rPr>
          <w:rFonts w:cs="Arial"/>
          <w:b/>
          <w:bCs/>
          <w:color w:val="000000"/>
          <w:u w:val="single"/>
        </w:rPr>
      </w:pPr>
      <w:r>
        <w:rPr>
          <w:rFonts w:cs="Arial"/>
          <w:b/>
          <w:bCs/>
          <w:color w:val="000000"/>
          <w:u w:val="single"/>
        </w:rPr>
        <w:t>Part 1</w:t>
      </w:r>
    </w:p>
    <w:p w:rsidR="001F010E" w:rsidRDefault="001F010E" w:rsidP="001F010E">
      <w:pPr>
        <w:widowControl w:val="0"/>
        <w:autoSpaceDE w:val="0"/>
        <w:autoSpaceDN w:val="0"/>
        <w:adjustRightInd w:val="0"/>
        <w:jc w:val="both"/>
        <w:rPr>
          <w:rFonts w:cs="Arial"/>
        </w:rPr>
      </w:pPr>
      <w:r>
        <w:rPr>
          <w:rFonts w:cs="Arial"/>
          <w:color w:val="000000"/>
        </w:rPr>
        <w:t>If a child of compulsory school age who is a registered pupil at a school fails to attend regularly at the school / alternative provision or fails to attend regularly, the child’s parent/carer is guilty of an offence under Section 444A of the Education Act 1996.</w:t>
      </w:r>
    </w:p>
    <w:p w:rsidR="00D5683E" w:rsidRDefault="00D5683E" w:rsidP="00D5683E"/>
    <w:p w:rsidR="001F010E" w:rsidRDefault="001F010E" w:rsidP="001F010E">
      <w:pPr>
        <w:widowControl w:val="0"/>
        <w:autoSpaceDE w:val="0"/>
        <w:autoSpaceDN w:val="0"/>
        <w:adjustRightInd w:val="0"/>
        <w:rPr>
          <w:rFonts w:cs="Arial"/>
        </w:rPr>
      </w:pPr>
      <w:r>
        <w:rPr>
          <w:rFonts w:cs="Arial"/>
          <w:color w:val="000000"/>
        </w:rPr>
        <w:t>Parent/Carer:</w:t>
      </w:r>
      <w:r>
        <w:rPr>
          <w:rFonts w:cs="Arial"/>
        </w:rPr>
        <w:t xml:space="preserve"> </w:t>
      </w:r>
    </w:p>
    <w:p w:rsidR="001F010E" w:rsidRDefault="001F010E" w:rsidP="001F010E">
      <w:pPr>
        <w:widowControl w:val="0"/>
        <w:autoSpaceDE w:val="0"/>
        <w:autoSpaceDN w:val="0"/>
        <w:adjustRightInd w:val="0"/>
        <w:rPr>
          <w:rFonts w:cs="Arial"/>
        </w:rPr>
      </w:pPr>
    </w:p>
    <w:p w:rsidR="001F010E" w:rsidRDefault="001F010E" w:rsidP="001F010E">
      <w:pPr>
        <w:widowControl w:val="0"/>
        <w:autoSpaceDE w:val="0"/>
        <w:autoSpaceDN w:val="0"/>
        <w:adjustRightInd w:val="0"/>
        <w:rPr>
          <w:rFonts w:cs="Arial"/>
        </w:rPr>
      </w:pPr>
      <w:r>
        <w:rPr>
          <w:rFonts w:cs="Arial"/>
          <w:color w:val="000000"/>
        </w:rPr>
        <w:t>Name of Child:</w:t>
      </w:r>
    </w:p>
    <w:p w:rsidR="001F010E" w:rsidRDefault="001F010E" w:rsidP="001F010E">
      <w:pPr>
        <w:widowControl w:val="0"/>
        <w:autoSpaceDE w:val="0"/>
        <w:autoSpaceDN w:val="0"/>
        <w:adjustRightInd w:val="0"/>
        <w:rPr>
          <w:rFonts w:cs="Arial"/>
        </w:rPr>
      </w:pPr>
    </w:p>
    <w:p w:rsidR="001F010E" w:rsidRDefault="001F010E" w:rsidP="001F010E">
      <w:pPr>
        <w:widowControl w:val="0"/>
        <w:autoSpaceDE w:val="0"/>
        <w:autoSpaceDN w:val="0"/>
        <w:adjustRightInd w:val="0"/>
        <w:rPr>
          <w:rFonts w:cs="Arial"/>
        </w:rPr>
      </w:pPr>
      <w:r>
        <w:rPr>
          <w:rFonts w:cs="Arial"/>
          <w:color w:val="000000"/>
        </w:rPr>
        <w:t>Of (address)</w:t>
      </w:r>
      <w:r>
        <w:rPr>
          <w:rFonts w:cs="Arial"/>
          <w:color w:val="000000"/>
        </w:rPr>
        <w:t>:</w:t>
      </w:r>
    </w:p>
    <w:p w:rsidR="001F010E" w:rsidRDefault="001F010E" w:rsidP="001F010E">
      <w:pPr>
        <w:widowControl w:val="0"/>
        <w:autoSpaceDE w:val="0"/>
        <w:autoSpaceDN w:val="0"/>
        <w:adjustRightInd w:val="0"/>
        <w:rPr>
          <w:rFonts w:cs="Arial"/>
        </w:rPr>
      </w:pPr>
    </w:p>
    <w:p w:rsidR="001F010E" w:rsidRDefault="001F010E" w:rsidP="001F010E">
      <w:pPr>
        <w:widowControl w:val="0"/>
        <w:autoSpaceDE w:val="0"/>
        <w:autoSpaceDN w:val="0"/>
        <w:adjustRightInd w:val="0"/>
        <w:rPr>
          <w:rFonts w:cs="Arial"/>
          <w:color w:val="000000"/>
        </w:rPr>
      </w:pPr>
      <w:r>
        <w:rPr>
          <w:rFonts w:cs="Arial"/>
          <w:color w:val="000000"/>
        </w:rPr>
        <w:t>Postcode:</w:t>
      </w:r>
      <w:bookmarkStart w:id="0" w:name="JR_PAGE_ANCHOR_0_1"/>
      <w:bookmarkEnd w:id="0"/>
    </w:p>
    <w:p w:rsidR="001F010E" w:rsidRDefault="001F010E" w:rsidP="001F010E">
      <w:pPr>
        <w:widowControl w:val="0"/>
        <w:autoSpaceDE w:val="0"/>
        <w:autoSpaceDN w:val="0"/>
        <w:adjustRightInd w:val="0"/>
        <w:rPr>
          <w:rFonts w:cs="Arial"/>
          <w:color w:val="000000"/>
        </w:rPr>
      </w:pPr>
    </w:p>
    <w:p w:rsidR="000F6D6F" w:rsidRDefault="001F010E" w:rsidP="001F010E">
      <w:pPr>
        <w:widowControl w:val="0"/>
        <w:autoSpaceDE w:val="0"/>
        <w:autoSpaceDN w:val="0"/>
        <w:adjustRightInd w:val="0"/>
        <w:jc w:val="both"/>
        <w:rPr>
          <w:rFonts w:cs="Arial"/>
          <w:color w:val="000000"/>
        </w:rPr>
      </w:pPr>
      <w:r>
        <w:rPr>
          <w:rFonts w:cs="Arial"/>
          <w:color w:val="000000"/>
        </w:rPr>
        <w:t xml:space="preserve">You are the parent/carer of </w:t>
      </w:r>
      <w:r>
        <w:rPr>
          <w:rFonts w:cs="Arial"/>
          <w:b/>
          <w:bCs/>
          <w:color w:val="000000"/>
        </w:rPr>
        <w:t xml:space="preserve">xx </w:t>
      </w:r>
      <w:r>
        <w:rPr>
          <w:rFonts w:cs="Arial"/>
          <w:color w:val="000000"/>
        </w:rPr>
        <w:t xml:space="preserve">who is a registered pupil at </w:t>
      </w:r>
      <w:r>
        <w:rPr>
          <w:rFonts w:cs="Arial"/>
          <w:b/>
          <w:color w:val="000000"/>
        </w:rPr>
        <w:t xml:space="preserve">xx </w:t>
      </w:r>
      <w:r>
        <w:rPr>
          <w:rFonts w:cs="Arial"/>
          <w:color w:val="000000"/>
        </w:rPr>
        <w:t xml:space="preserve"> and is failing to attend school regularly in that:-</w:t>
      </w:r>
    </w:p>
    <w:p w:rsidR="000F6D6F" w:rsidRDefault="000F6D6F" w:rsidP="001F010E">
      <w:pPr>
        <w:widowControl w:val="0"/>
        <w:autoSpaceDE w:val="0"/>
        <w:autoSpaceDN w:val="0"/>
        <w:adjustRightInd w:val="0"/>
        <w:jc w:val="both"/>
        <w:rPr>
          <w:rFonts w:cs="Arial"/>
          <w:color w:val="000000"/>
        </w:rPr>
      </w:pPr>
    </w:p>
    <w:p w:rsidR="000F6D6F" w:rsidRDefault="000F6D6F" w:rsidP="000F6D6F">
      <w:pPr>
        <w:widowControl w:val="0"/>
        <w:autoSpaceDE w:val="0"/>
        <w:autoSpaceDN w:val="0"/>
        <w:adjustRightInd w:val="0"/>
        <w:jc w:val="both"/>
        <w:rPr>
          <w:rFonts w:cs="Arial"/>
          <w:color w:val="000000"/>
        </w:rPr>
      </w:pPr>
      <w:r>
        <w:rPr>
          <w:rFonts w:cs="Arial"/>
          <w:color w:val="000000"/>
        </w:rPr>
        <w:t xml:space="preserve">Between the 1st day of unauthorised absence </w:t>
      </w:r>
      <w:r>
        <w:rPr>
          <w:rFonts w:cs="Arial"/>
          <w:b/>
          <w:bCs/>
          <w:color w:val="000000"/>
        </w:rPr>
        <w:t>xx/xx/xx</w:t>
      </w:r>
      <w:r>
        <w:rPr>
          <w:rFonts w:cs="Arial"/>
          <w:color w:val="000000"/>
        </w:rPr>
        <w:t xml:space="preserve"> to the last day of absence </w:t>
      </w:r>
      <w:r>
        <w:rPr>
          <w:rFonts w:cs="Arial"/>
          <w:b/>
          <w:color w:val="000000"/>
        </w:rPr>
        <w:t>xx/xx/xx</w:t>
      </w:r>
      <w:r>
        <w:rPr>
          <w:rFonts w:cs="Arial"/>
          <w:color w:val="000000"/>
        </w:rPr>
        <w:t xml:space="preserve"> the pupil failed to attend regularly at the school which brought your child’s overall school attendance to below 90% due to unauthorised absences.</w:t>
      </w:r>
    </w:p>
    <w:p w:rsidR="000F6D6F" w:rsidRDefault="000F6D6F" w:rsidP="000F6D6F">
      <w:pPr>
        <w:widowControl w:val="0"/>
        <w:autoSpaceDE w:val="0"/>
        <w:autoSpaceDN w:val="0"/>
        <w:adjustRightInd w:val="0"/>
        <w:jc w:val="both"/>
        <w:rPr>
          <w:rFonts w:cs="Arial"/>
          <w:color w:val="000000"/>
        </w:rPr>
      </w:pPr>
    </w:p>
    <w:p w:rsidR="000F6D6F" w:rsidRDefault="000F6D6F" w:rsidP="000F6D6F">
      <w:pPr>
        <w:widowControl w:val="0"/>
        <w:autoSpaceDE w:val="0"/>
        <w:autoSpaceDN w:val="0"/>
        <w:adjustRightInd w:val="0"/>
        <w:jc w:val="both"/>
        <w:rPr>
          <w:rFonts w:cs="Arial"/>
        </w:rPr>
      </w:pPr>
      <w:r>
        <w:rPr>
          <w:rFonts w:cs="Arial"/>
          <w:color w:val="000000"/>
        </w:rPr>
        <w:t>This Notice gives you the opportunity to pay a penalty instead of being prosecuted for the offence stipulated above. Payment of £60 is to be made within 28 days of this notice. If you pay this penalty within the time limits set out below you will discharge your liability for the offence and no further action will be taken against you in connection with this offence as set out in this Notice.</w:t>
      </w:r>
    </w:p>
    <w:p w:rsidR="000F6D6F" w:rsidRDefault="000F6D6F" w:rsidP="000F6D6F">
      <w:pPr>
        <w:widowControl w:val="0"/>
        <w:autoSpaceDE w:val="0"/>
        <w:autoSpaceDN w:val="0"/>
        <w:adjustRightInd w:val="0"/>
        <w:jc w:val="both"/>
        <w:rPr>
          <w:rFonts w:cs="Arial"/>
        </w:rPr>
      </w:pPr>
    </w:p>
    <w:p w:rsidR="000F6D6F" w:rsidRDefault="000F6D6F" w:rsidP="000F6D6F">
      <w:pPr>
        <w:widowControl w:val="0"/>
        <w:autoSpaceDE w:val="0"/>
        <w:autoSpaceDN w:val="0"/>
        <w:adjustRightInd w:val="0"/>
        <w:jc w:val="both"/>
        <w:rPr>
          <w:rFonts w:cs="Arial"/>
          <w:b/>
          <w:bCs/>
          <w:color w:val="000000"/>
        </w:rPr>
      </w:pPr>
      <w:r>
        <w:rPr>
          <w:rFonts w:cs="Arial"/>
          <w:color w:val="000000"/>
        </w:rPr>
        <w:t xml:space="preserve">Payment should be made within 28 days i.e. by </w:t>
      </w:r>
      <w:r>
        <w:rPr>
          <w:rFonts w:cs="Arial"/>
          <w:b/>
          <w:bCs/>
          <w:color w:val="000000"/>
        </w:rPr>
        <w:t>xx/xx/xx</w:t>
      </w:r>
    </w:p>
    <w:p w:rsidR="00433DDB" w:rsidRDefault="00433DDB" w:rsidP="000F6D6F">
      <w:pPr>
        <w:widowControl w:val="0"/>
        <w:autoSpaceDE w:val="0"/>
        <w:autoSpaceDN w:val="0"/>
        <w:adjustRightInd w:val="0"/>
        <w:jc w:val="both"/>
        <w:rPr>
          <w:rFonts w:cs="Arial"/>
          <w:b/>
          <w:bCs/>
          <w:color w:val="000000"/>
        </w:rPr>
      </w:pPr>
    </w:p>
    <w:p w:rsidR="00433DDB" w:rsidRDefault="00433DDB" w:rsidP="00433DDB">
      <w:pPr>
        <w:widowControl w:val="0"/>
        <w:autoSpaceDE w:val="0"/>
        <w:autoSpaceDN w:val="0"/>
        <w:adjustRightInd w:val="0"/>
        <w:jc w:val="both"/>
        <w:rPr>
          <w:rFonts w:cs="Arial"/>
          <w:color w:val="000000"/>
        </w:rPr>
      </w:pPr>
      <w:r>
        <w:rPr>
          <w:rFonts w:cs="Arial"/>
          <w:color w:val="000000"/>
        </w:rPr>
        <w:t xml:space="preserve">This letter relates to invoice reference number: </w:t>
      </w:r>
      <w:r>
        <w:rPr>
          <w:rFonts w:cs="Arial"/>
          <w:b/>
          <w:bCs/>
          <w:color w:val="000000"/>
        </w:rPr>
        <w:t>NULL</w:t>
      </w:r>
      <w:r>
        <w:rPr>
          <w:rFonts w:cs="Arial"/>
          <w:color w:val="000000"/>
        </w:rPr>
        <w:t xml:space="preserve"> which has been sent to you under separate cover. Full payment instructions can be found on the rear of the invoice.</w:t>
      </w:r>
    </w:p>
    <w:p w:rsidR="00433DDB" w:rsidRDefault="00433DDB" w:rsidP="00433DDB">
      <w:pPr>
        <w:widowControl w:val="0"/>
        <w:autoSpaceDE w:val="0"/>
        <w:autoSpaceDN w:val="0"/>
        <w:adjustRightInd w:val="0"/>
        <w:jc w:val="both"/>
        <w:rPr>
          <w:rFonts w:cs="Arial"/>
          <w:color w:val="000000"/>
        </w:rPr>
      </w:pPr>
    </w:p>
    <w:p w:rsidR="00433DDB" w:rsidRDefault="00433DDB" w:rsidP="000F6D6F">
      <w:pPr>
        <w:widowControl w:val="0"/>
        <w:autoSpaceDE w:val="0"/>
        <w:autoSpaceDN w:val="0"/>
        <w:adjustRightInd w:val="0"/>
        <w:jc w:val="both"/>
        <w:rPr>
          <w:rFonts w:cs="Arial"/>
          <w:color w:val="000000"/>
        </w:rPr>
      </w:pPr>
      <w:r>
        <w:rPr>
          <w:rFonts w:cs="Arial"/>
          <w:color w:val="000000"/>
        </w:rPr>
        <w:t xml:space="preserve">If paid after 28 days but within 42 days i.e. by </w:t>
      </w:r>
      <w:r>
        <w:rPr>
          <w:rFonts w:cs="Arial"/>
          <w:b/>
          <w:bCs/>
          <w:color w:val="000000"/>
        </w:rPr>
        <w:t>xx/xx/xx</w:t>
      </w:r>
      <w:r>
        <w:rPr>
          <w:rFonts w:cs="Arial"/>
          <w:color w:val="000000"/>
        </w:rPr>
        <w:t xml:space="preserve"> the penalty is doubled to £120.</w:t>
      </w:r>
    </w:p>
    <w:p w:rsidR="00433DDB" w:rsidRDefault="00433DDB" w:rsidP="000F6D6F">
      <w:pPr>
        <w:widowControl w:val="0"/>
        <w:autoSpaceDE w:val="0"/>
        <w:autoSpaceDN w:val="0"/>
        <w:adjustRightInd w:val="0"/>
        <w:jc w:val="both"/>
        <w:rPr>
          <w:rFonts w:cs="Arial"/>
          <w:color w:val="000000"/>
        </w:rPr>
      </w:pPr>
    </w:p>
    <w:p w:rsidR="00433DDB" w:rsidRDefault="00433DDB" w:rsidP="00433DDB">
      <w:pPr>
        <w:widowControl w:val="0"/>
        <w:autoSpaceDE w:val="0"/>
        <w:autoSpaceDN w:val="0"/>
        <w:adjustRightInd w:val="0"/>
        <w:jc w:val="both"/>
        <w:rPr>
          <w:rFonts w:cs="Arial"/>
          <w:color w:val="000000"/>
        </w:rPr>
      </w:pPr>
      <w:r>
        <w:rPr>
          <w:rFonts w:cs="Arial"/>
          <w:color w:val="000000"/>
        </w:rPr>
        <w:t xml:space="preserve">If payment is not received by </w:t>
      </w:r>
      <w:r>
        <w:rPr>
          <w:rFonts w:cs="Arial"/>
          <w:b/>
          <w:bCs/>
          <w:color w:val="000000"/>
        </w:rPr>
        <w:t>xx/xx/xx</w:t>
      </w:r>
      <w:r>
        <w:rPr>
          <w:rFonts w:cs="Arial"/>
          <w:color w:val="000000"/>
        </w:rPr>
        <w:t xml:space="preserve"> (42 days from the date of receipt), you may be prosecuted for the offence and therefore be subject to a fine of up to £1000 under section 444(1) and £2,500 under section 444(1A) or up to three months in prison.</w:t>
      </w:r>
    </w:p>
    <w:p w:rsidR="00433DDB" w:rsidRDefault="00433DDB" w:rsidP="00433DDB">
      <w:pPr>
        <w:widowControl w:val="0"/>
        <w:autoSpaceDE w:val="0"/>
        <w:autoSpaceDN w:val="0"/>
        <w:adjustRightInd w:val="0"/>
        <w:jc w:val="both"/>
        <w:rPr>
          <w:rFonts w:cs="Arial"/>
          <w:color w:val="000000"/>
        </w:rPr>
      </w:pPr>
    </w:p>
    <w:p w:rsidR="00433DDB" w:rsidRDefault="00433DDB" w:rsidP="00433DDB">
      <w:pPr>
        <w:widowControl w:val="0"/>
        <w:autoSpaceDE w:val="0"/>
        <w:autoSpaceDN w:val="0"/>
        <w:adjustRightInd w:val="0"/>
        <w:rPr>
          <w:rFonts w:cs="Arial"/>
          <w:color w:val="000000"/>
        </w:rPr>
      </w:pPr>
      <w:r>
        <w:rPr>
          <w:rFonts w:cs="Arial"/>
          <w:color w:val="000000"/>
        </w:rPr>
        <w:lastRenderedPageBreak/>
        <w:t>Late payments will not be accepted and there is no facility for payment by instalments.</w:t>
      </w:r>
    </w:p>
    <w:p w:rsidR="00433DDB" w:rsidRDefault="00433DDB" w:rsidP="00433DDB">
      <w:pPr>
        <w:widowControl w:val="0"/>
        <w:autoSpaceDE w:val="0"/>
        <w:autoSpaceDN w:val="0"/>
        <w:adjustRightInd w:val="0"/>
        <w:rPr>
          <w:rFonts w:cs="Arial"/>
          <w:b/>
          <w:bCs/>
          <w:color w:val="000000"/>
        </w:rPr>
      </w:pPr>
      <w:r>
        <w:rPr>
          <w:rFonts w:cs="Arial"/>
          <w:b/>
          <w:bCs/>
          <w:color w:val="000000"/>
        </w:rPr>
        <w:t>Withdrawal</w:t>
      </w:r>
    </w:p>
    <w:p w:rsidR="00433DDB" w:rsidRDefault="00433DDB" w:rsidP="00433DDB">
      <w:pPr>
        <w:widowControl w:val="0"/>
        <w:autoSpaceDE w:val="0"/>
        <w:autoSpaceDN w:val="0"/>
        <w:adjustRightInd w:val="0"/>
        <w:rPr>
          <w:rFonts w:cs="Arial"/>
          <w:b/>
          <w:bCs/>
          <w:color w:val="000000"/>
        </w:rPr>
      </w:pPr>
    </w:p>
    <w:p w:rsidR="00433DDB" w:rsidRDefault="00433DDB" w:rsidP="00433DDB">
      <w:pPr>
        <w:widowControl w:val="0"/>
        <w:autoSpaceDE w:val="0"/>
        <w:autoSpaceDN w:val="0"/>
        <w:adjustRightInd w:val="0"/>
        <w:jc w:val="both"/>
        <w:rPr>
          <w:rFonts w:cs="Arial"/>
          <w:color w:val="000000"/>
        </w:rPr>
      </w:pPr>
      <w:r>
        <w:rPr>
          <w:rFonts w:cs="Arial"/>
          <w:color w:val="000000"/>
        </w:rPr>
        <w:t>This Notice may only be withdrawn by the EWS (School and Family Support Team) if we are satisfied that:-</w:t>
      </w:r>
    </w:p>
    <w:p w:rsidR="00433DDB" w:rsidRDefault="00433DDB" w:rsidP="00433DDB">
      <w:pPr>
        <w:widowControl w:val="0"/>
        <w:autoSpaceDE w:val="0"/>
        <w:autoSpaceDN w:val="0"/>
        <w:adjustRightInd w:val="0"/>
        <w:jc w:val="both"/>
        <w:rPr>
          <w:rFonts w:cs="Arial"/>
          <w:color w:val="000000"/>
        </w:rPr>
      </w:pPr>
      <w:r>
        <w:rPr>
          <w:rFonts w:cs="Arial"/>
          <w:color w:val="000000"/>
        </w:rPr>
        <w:t>The Penalty Notice was issued to the wrong person;</w:t>
      </w:r>
    </w:p>
    <w:p w:rsidR="00433DDB" w:rsidRDefault="00433DDB" w:rsidP="00433DDB">
      <w:pPr>
        <w:widowControl w:val="0"/>
        <w:autoSpaceDE w:val="0"/>
        <w:autoSpaceDN w:val="0"/>
        <w:adjustRightInd w:val="0"/>
        <w:jc w:val="both"/>
        <w:rPr>
          <w:rFonts w:cs="Arial"/>
          <w:color w:val="000000"/>
        </w:rPr>
      </w:pPr>
    </w:p>
    <w:p w:rsidR="00433DDB" w:rsidRDefault="00433DDB" w:rsidP="00433DDB">
      <w:pPr>
        <w:widowControl w:val="0"/>
        <w:autoSpaceDE w:val="0"/>
        <w:autoSpaceDN w:val="0"/>
        <w:adjustRightInd w:val="0"/>
        <w:jc w:val="both"/>
        <w:rPr>
          <w:rFonts w:cs="Arial"/>
          <w:color w:val="000000"/>
        </w:rPr>
      </w:pPr>
      <w:r>
        <w:rPr>
          <w:rFonts w:cs="Arial"/>
          <w:color w:val="000000"/>
        </w:rPr>
        <w:t>The Penalty Notice ought not to have been issued, i.e. where it had been issued outside the terms of this Code of Conduct (or no offence has been committed); or the circumstances of the case warrant its withdrawal.</w:t>
      </w:r>
    </w:p>
    <w:p w:rsidR="00433DDB" w:rsidRDefault="00433DDB" w:rsidP="00433DDB">
      <w:pPr>
        <w:widowControl w:val="0"/>
        <w:autoSpaceDE w:val="0"/>
        <w:autoSpaceDN w:val="0"/>
        <w:adjustRightInd w:val="0"/>
        <w:jc w:val="both"/>
        <w:rPr>
          <w:rFonts w:cs="Arial"/>
          <w:color w:val="000000"/>
        </w:rPr>
      </w:pPr>
    </w:p>
    <w:p w:rsidR="00433DDB" w:rsidRDefault="00433DDB" w:rsidP="00433DDB">
      <w:pPr>
        <w:widowControl w:val="0"/>
        <w:autoSpaceDE w:val="0"/>
        <w:autoSpaceDN w:val="0"/>
        <w:adjustRightInd w:val="0"/>
        <w:jc w:val="both"/>
        <w:rPr>
          <w:rFonts w:cs="Arial"/>
          <w:color w:val="000000"/>
        </w:rPr>
      </w:pPr>
      <w:r>
        <w:rPr>
          <w:rFonts w:cs="Arial"/>
          <w:color w:val="000000"/>
        </w:rPr>
        <w:t>If you believe that the notice was wrongly issued you must contact Neath Port Talbot CBC as soon as possible to ask for it to be withdrawn, stating why you believe the notice to have been incorrectly issued. Neath Port Talbot will consider your request and contact you to let you know whether the notice is withdrawn. If the notice is not withdrawn and you do not pay, you will be liable for prosecution for the offence.</w:t>
      </w:r>
    </w:p>
    <w:p w:rsidR="00433DDB" w:rsidRDefault="00433DDB" w:rsidP="00433DDB">
      <w:pPr>
        <w:widowControl w:val="0"/>
        <w:autoSpaceDE w:val="0"/>
        <w:autoSpaceDN w:val="0"/>
        <w:adjustRightInd w:val="0"/>
        <w:jc w:val="both"/>
        <w:rPr>
          <w:rFonts w:cs="Arial"/>
          <w:color w:val="000000"/>
        </w:rPr>
      </w:pPr>
    </w:p>
    <w:p w:rsidR="00433DDB" w:rsidRDefault="00433DDB" w:rsidP="00433DDB">
      <w:pPr>
        <w:widowControl w:val="0"/>
        <w:autoSpaceDE w:val="0"/>
        <w:autoSpaceDN w:val="0"/>
        <w:adjustRightInd w:val="0"/>
        <w:jc w:val="both"/>
        <w:rPr>
          <w:rFonts w:cs="Arial"/>
          <w:color w:val="000000"/>
        </w:rPr>
      </w:pPr>
      <w:r>
        <w:rPr>
          <w:rFonts w:cs="Arial"/>
          <w:color w:val="000000"/>
        </w:rPr>
        <w:t xml:space="preserve">This notice is issued by </w:t>
      </w:r>
      <w:r w:rsidRPr="00396E49">
        <w:rPr>
          <w:rFonts w:cs="Arial"/>
          <w:b/>
          <w:color w:val="000000"/>
        </w:rPr>
        <w:t>Hayley Thomas</w:t>
      </w:r>
      <w:r>
        <w:rPr>
          <w:rFonts w:cs="Arial"/>
          <w:color w:val="000000"/>
        </w:rPr>
        <w:t>.</w:t>
      </w:r>
    </w:p>
    <w:p w:rsidR="00433DDB" w:rsidRDefault="00433DDB" w:rsidP="00433DDB">
      <w:pPr>
        <w:widowControl w:val="0"/>
        <w:autoSpaceDE w:val="0"/>
        <w:autoSpaceDN w:val="0"/>
        <w:adjustRightInd w:val="0"/>
        <w:jc w:val="both"/>
        <w:rPr>
          <w:rFonts w:cs="Arial"/>
          <w:color w:val="000000"/>
        </w:rPr>
      </w:pPr>
    </w:p>
    <w:p w:rsidR="00433DDB" w:rsidRDefault="00433DDB" w:rsidP="00433DDB">
      <w:pPr>
        <w:widowControl w:val="0"/>
        <w:autoSpaceDE w:val="0"/>
        <w:autoSpaceDN w:val="0"/>
        <w:adjustRightInd w:val="0"/>
        <w:jc w:val="both"/>
        <w:rPr>
          <w:rFonts w:cs="Arial"/>
          <w:color w:val="000000"/>
        </w:rPr>
      </w:pPr>
      <w:r>
        <w:rPr>
          <w:rFonts w:cs="Arial"/>
          <w:color w:val="000000"/>
        </w:rPr>
        <w:t>Signed:</w:t>
      </w:r>
    </w:p>
    <w:p w:rsidR="00433DDB" w:rsidRDefault="00433DDB" w:rsidP="00433DDB">
      <w:pPr>
        <w:widowControl w:val="0"/>
        <w:autoSpaceDE w:val="0"/>
        <w:autoSpaceDN w:val="0"/>
        <w:adjustRightInd w:val="0"/>
        <w:jc w:val="both"/>
        <w:rPr>
          <w:rFonts w:cs="Arial"/>
          <w:color w:val="000000"/>
        </w:rPr>
      </w:pPr>
    </w:p>
    <w:p w:rsidR="00433DDB" w:rsidRDefault="00433DDB" w:rsidP="00433DDB">
      <w:pPr>
        <w:widowControl w:val="0"/>
        <w:autoSpaceDE w:val="0"/>
        <w:autoSpaceDN w:val="0"/>
        <w:adjustRightInd w:val="0"/>
        <w:rPr>
          <w:rFonts w:cs="Arial"/>
          <w:b/>
          <w:bCs/>
          <w:color w:val="000000"/>
        </w:rPr>
      </w:pPr>
      <w:r>
        <w:rPr>
          <w:rFonts w:cs="Arial"/>
          <w:color w:val="000000"/>
        </w:rPr>
        <w:t>Designation:</w:t>
      </w:r>
      <w:r>
        <w:rPr>
          <w:rFonts w:cs="Arial"/>
          <w:color w:val="000000"/>
        </w:rPr>
        <w:t xml:space="preserve"> </w:t>
      </w:r>
      <w:r>
        <w:rPr>
          <w:rFonts w:cs="Arial"/>
          <w:b/>
          <w:bCs/>
          <w:color w:val="000000"/>
        </w:rPr>
        <w:t>Manager Education Welfare Service</w:t>
      </w:r>
    </w:p>
    <w:p w:rsidR="00433DDB" w:rsidRDefault="00433DDB" w:rsidP="00433DDB">
      <w:pPr>
        <w:widowControl w:val="0"/>
        <w:autoSpaceDE w:val="0"/>
        <w:autoSpaceDN w:val="0"/>
        <w:adjustRightInd w:val="0"/>
        <w:rPr>
          <w:rFonts w:cs="Arial"/>
          <w:b/>
          <w:bCs/>
          <w:color w:val="000000"/>
        </w:rPr>
      </w:pPr>
    </w:p>
    <w:p w:rsidR="00433DDB" w:rsidRDefault="00433DDB" w:rsidP="00433DDB">
      <w:pPr>
        <w:widowControl w:val="0"/>
        <w:autoSpaceDE w:val="0"/>
        <w:autoSpaceDN w:val="0"/>
        <w:adjustRightInd w:val="0"/>
        <w:jc w:val="both"/>
        <w:rPr>
          <w:rFonts w:cs="Arial"/>
        </w:rPr>
      </w:pPr>
      <w:r>
        <w:rPr>
          <w:rFonts w:cs="Arial"/>
          <w:color w:val="000000"/>
        </w:rPr>
        <w:t>Date of issue:</w:t>
      </w:r>
    </w:p>
    <w:p w:rsidR="00433DDB" w:rsidRDefault="00433DDB" w:rsidP="00433DDB">
      <w:pPr>
        <w:widowControl w:val="0"/>
        <w:autoSpaceDE w:val="0"/>
        <w:autoSpaceDN w:val="0"/>
        <w:adjustRightInd w:val="0"/>
        <w:rPr>
          <w:rFonts w:cs="Arial"/>
        </w:rPr>
      </w:pPr>
    </w:p>
    <w:p w:rsidR="00433DDB" w:rsidRDefault="00433DDB" w:rsidP="00433DDB">
      <w:pPr>
        <w:widowControl w:val="0"/>
        <w:autoSpaceDE w:val="0"/>
        <w:autoSpaceDN w:val="0"/>
        <w:adjustRightInd w:val="0"/>
        <w:jc w:val="both"/>
        <w:rPr>
          <w:rFonts w:cs="Arial"/>
          <w:color w:val="000000"/>
        </w:rPr>
      </w:pPr>
    </w:p>
    <w:p w:rsidR="00433DDB" w:rsidRDefault="00433DDB" w:rsidP="00433DDB">
      <w:pPr>
        <w:widowControl w:val="0"/>
        <w:autoSpaceDE w:val="0"/>
        <w:autoSpaceDN w:val="0"/>
        <w:adjustRightInd w:val="0"/>
        <w:rPr>
          <w:rFonts w:cs="Arial"/>
          <w:b/>
          <w:bCs/>
          <w:color w:val="000000"/>
        </w:rPr>
      </w:pPr>
      <w:r>
        <w:rPr>
          <w:rFonts w:cs="Arial"/>
          <w:b/>
          <w:bCs/>
          <w:color w:val="000000"/>
        </w:rPr>
        <w:t>Contact details</w:t>
      </w:r>
    </w:p>
    <w:p w:rsidR="00433DDB" w:rsidRDefault="00433DDB" w:rsidP="00433DDB">
      <w:pPr>
        <w:widowControl w:val="0"/>
        <w:autoSpaceDE w:val="0"/>
        <w:autoSpaceDN w:val="0"/>
        <w:adjustRightInd w:val="0"/>
        <w:rPr>
          <w:rFonts w:cs="Arial"/>
          <w:b/>
          <w:bCs/>
          <w:color w:val="000000"/>
        </w:rPr>
      </w:pPr>
    </w:p>
    <w:p w:rsidR="00433DDB" w:rsidRDefault="00433DDB" w:rsidP="00433DDB">
      <w:pPr>
        <w:widowControl w:val="0"/>
        <w:autoSpaceDE w:val="0"/>
        <w:autoSpaceDN w:val="0"/>
        <w:adjustRightInd w:val="0"/>
        <w:rPr>
          <w:rFonts w:cs="Arial"/>
        </w:rPr>
      </w:pPr>
      <w:r>
        <w:rPr>
          <w:rFonts w:cs="Arial"/>
          <w:color w:val="000000"/>
        </w:rPr>
        <w:t>If you have any queries about this notice please contact:</w:t>
      </w:r>
    </w:p>
    <w:p w:rsidR="00433DDB" w:rsidRDefault="00433DDB" w:rsidP="00433DDB">
      <w:pPr>
        <w:widowControl w:val="0"/>
        <w:autoSpaceDE w:val="0"/>
        <w:autoSpaceDN w:val="0"/>
        <w:adjustRightInd w:val="0"/>
        <w:rPr>
          <w:rFonts w:cs="Arial"/>
        </w:rPr>
      </w:pPr>
    </w:p>
    <w:p w:rsidR="00433DDB" w:rsidRDefault="00433DDB" w:rsidP="00433DDB">
      <w:pPr>
        <w:widowControl w:val="0"/>
        <w:autoSpaceDE w:val="0"/>
        <w:autoSpaceDN w:val="0"/>
        <w:adjustRightInd w:val="0"/>
        <w:rPr>
          <w:rFonts w:cs="Arial"/>
        </w:rPr>
      </w:pPr>
      <w:r>
        <w:rPr>
          <w:rFonts w:cs="Arial"/>
          <w:color w:val="000000"/>
        </w:rPr>
        <w:t>Education Welfare Service</w:t>
      </w:r>
    </w:p>
    <w:p w:rsidR="00433DDB" w:rsidRDefault="00433DDB" w:rsidP="00433DDB">
      <w:pPr>
        <w:widowControl w:val="0"/>
        <w:autoSpaceDE w:val="0"/>
        <w:autoSpaceDN w:val="0"/>
        <w:adjustRightInd w:val="0"/>
        <w:rPr>
          <w:rFonts w:cs="Arial"/>
        </w:rPr>
      </w:pPr>
    </w:p>
    <w:p w:rsidR="00433DDB" w:rsidRDefault="00433DDB" w:rsidP="00433DDB">
      <w:pPr>
        <w:widowControl w:val="0"/>
        <w:autoSpaceDE w:val="0"/>
        <w:autoSpaceDN w:val="0"/>
        <w:adjustRightInd w:val="0"/>
        <w:jc w:val="both"/>
        <w:rPr>
          <w:rFonts w:cs="Arial"/>
          <w:color w:val="000000"/>
        </w:rPr>
      </w:pPr>
    </w:p>
    <w:p w:rsidR="00433DDB" w:rsidRDefault="00433DDB" w:rsidP="00433DDB">
      <w:pPr>
        <w:widowControl w:val="0"/>
        <w:autoSpaceDE w:val="0"/>
        <w:autoSpaceDN w:val="0"/>
        <w:adjustRightInd w:val="0"/>
        <w:jc w:val="both"/>
        <w:rPr>
          <w:rFonts w:cs="Arial"/>
        </w:rPr>
      </w:pPr>
    </w:p>
    <w:p w:rsidR="00AE6AF0" w:rsidRDefault="00AE6AF0" w:rsidP="00AE6AF0"/>
    <w:p w:rsidR="00433DDB" w:rsidRDefault="00433DDB" w:rsidP="00AE6AF0"/>
    <w:p w:rsidR="00433DDB" w:rsidRDefault="00433DDB" w:rsidP="00AE6AF0"/>
    <w:p w:rsidR="00433DDB" w:rsidRDefault="00433DDB" w:rsidP="00AE6AF0"/>
    <w:p w:rsidR="00433DDB" w:rsidRDefault="00433DDB" w:rsidP="00AE6AF0"/>
    <w:p w:rsidR="00433DDB" w:rsidRDefault="00433DDB" w:rsidP="00AE6AF0"/>
    <w:p w:rsidR="00433DDB" w:rsidRDefault="00433DDB" w:rsidP="00AE6AF0"/>
    <w:p w:rsidR="00433DDB" w:rsidRDefault="00433DDB" w:rsidP="00AE6AF0"/>
    <w:p w:rsidR="00433DDB" w:rsidRDefault="00433DDB" w:rsidP="00AE6AF0"/>
    <w:p w:rsidR="00433DDB" w:rsidRDefault="00433DDB" w:rsidP="00AE6AF0"/>
    <w:p w:rsidR="00433DDB" w:rsidRDefault="00433DDB" w:rsidP="00AE6AF0"/>
    <w:p w:rsidR="00433DDB" w:rsidRDefault="00433DDB" w:rsidP="00AE6AF0"/>
    <w:p w:rsidR="00433DDB" w:rsidRDefault="00433DDB" w:rsidP="00AE6AF0"/>
    <w:p w:rsidR="00433DDB" w:rsidRDefault="00433DDB" w:rsidP="00AE6AF0"/>
    <w:p w:rsidR="00433DDB" w:rsidRDefault="00433DDB" w:rsidP="00AE6AF0"/>
    <w:p w:rsidR="00433DDB" w:rsidRPr="00AE6AF0" w:rsidRDefault="00433DDB" w:rsidP="00AE6AF0">
      <w:pPr>
        <w:rPr>
          <w:vanish/>
        </w:rPr>
      </w:pPr>
    </w:p>
    <w:p w:rsidR="00AE6AF0" w:rsidRPr="00AE6AF0" w:rsidRDefault="00AE6AF0" w:rsidP="00AE6AF0">
      <w:pPr>
        <w:rPr>
          <w:vanish/>
          <w:sz w:val="32"/>
        </w:rPr>
      </w:pPr>
    </w:p>
    <w:p w:rsidR="00AE6AF0" w:rsidRPr="00AE6AF0" w:rsidRDefault="00AE6AF0" w:rsidP="00AE6AF0">
      <w:pPr>
        <w:rPr>
          <w:vanish/>
          <w:sz w:val="32"/>
        </w:rPr>
      </w:pPr>
    </w:p>
    <w:p w:rsidR="00AE6AF0" w:rsidRPr="00AE6AF0" w:rsidRDefault="00AE6AF0" w:rsidP="00AE6AF0">
      <w:pPr>
        <w:rPr>
          <w:vanish/>
          <w:sz w:val="32"/>
        </w:rPr>
      </w:pPr>
    </w:p>
    <w:p w:rsidR="00AE6AF0" w:rsidRPr="00AE6AF0" w:rsidRDefault="00AE6AF0" w:rsidP="00AE6AF0">
      <w:pPr>
        <w:rPr>
          <w:vanish/>
          <w:sz w:val="32"/>
        </w:rPr>
      </w:pPr>
    </w:p>
    <w:p w:rsidR="00AE6AF0" w:rsidRPr="00AE6AF0" w:rsidRDefault="00AE6AF0" w:rsidP="00AE6AF0">
      <w:pPr>
        <w:rPr>
          <w:vanish/>
          <w:sz w:val="32"/>
        </w:rPr>
      </w:pPr>
    </w:p>
    <w:p w:rsidR="00AE6AF0" w:rsidRPr="00AE6AF0" w:rsidRDefault="00AE6AF0" w:rsidP="00AE6AF0">
      <w:pPr>
        <w:rPr>
          <w:vanish/>
          <w:sz w:val="32"/>
        </w:rPr>
      </w:pPr>
    </w:p>
    <w:p w:rsidR="00AE6AF0" w:rsidRPr="00AE6AF0" w:rsidRDefault="00AE6AF0" w:rsidP="00AE6AF0">
      <w:pPr>
        <w:rPr>
          <w:vanish/>
          <w:sz w:val="32"/>
        </w:rPr>
      </w:pPr>
    </w:p>
    <w:p w:rsidR="00AE6AF0" w:rsidRPr="00AE6AF0" w:rsidRDefault="00AE6AF0" w:rsidP="00AE6AF0">
      <w:pPr>
        <w:rPr>
          <w:vanish/>
          <w:sz w:val="32"/>
        </w:rPr>
      </w:pPr>
    </w:p>
    <w:p w:rsidR="00AE6AF0" w:rsidRPr="00AE6AF0" w:rsidRDefault="00AE6AF0" w:rsidP="00AE6AF0">
      <w:pPr>
        <w:rPr>
          <w:vanish/>
          <w:sz w:val="32"/>
        </w:rPr>
      </w:pPr>
    </w:p>
    <w:p w:rsidR="00AE6AF0" w:rsidRPr="00AE6AF0" w:rsidRDefault="00AE6AF0" w:rsidP="00AE6AF0">
      <w:pPr>
        <w:rPr>
          <w:vanish/>
          <w:sz w:val="32"/>
        </w:rPr>
      </w:pPr>
    </w:p>
    <w:p w:rsidR="00433DDB" w:rsidRDefault="00C054B2" w:rsidP="00433DDB">
      <w:pPr>
        <w:tabs>
          <w:tab w:val="left" w:pos="2347"/>
          <w:tab w:val="center" w:pos="4181"/>
        </w:tabs>
        <w:rPr>
          <w:iCs/>
          <w:noProof/>
          <w:lang w:eastAsia="en-GB"/>
        </w:rPr>
      </w:pPr>
      <w:r w:rsidRPr="007C1F40">
        <w:rPr>
          <w:rStyle w:val="SubtitleChar"/>
          <w:rFonts w:ascii="Arial" w:hAnsi="Arial" w:cs="Arial"/>
          <w:b/>
          <w:sz w:val="24"/>
          <w:szCs w:val="24"/>
        </w:rPr>
        <w:t xml:space="preserve">Appendix </w:t>
      </w:r>
      <w:r w:rsidR="00695E53" w:rsidRPr="007C1F40">
        <w:rPr>
          <w:rStyle w:val="SubtitleChar"/>
          <w:rFonts w:ascii="Arial" w:hAnsi="Arial" w:cs="Arial"/>
          <w:b/>
          <w:sz w:val="24"/>
          <w:szCs w:val="24"/>
        </w:rPr>
        <w:t>7</w:t>
      </w:r>
      <w:r w:rsidRPr="00F25C36">
        <w:rPr>
          <w:iCs/>
          <w:noProof/>
          <w:lang w:eastAsia="en-GB"/>
        </w:rPr>
        <w:tab/>
      </w:r>
    </w:p>
    <w:p w:rsidR="00433DDB" w:rsidRDefault="00433DDB" w:rsidP="00433DDB">
      <w:pPr>
        <w:tabs>
          <w:tab w:val="left" w:pos="2347"/>
          <w:tab w:val="center" w:pos="4181"/>
        </w:tabs>
        <w:rPr>
          <w:rStyle w:val="Heading4Char"/>
          <w:rFonts w:ascii="Arial" w:hAnsi="Arial" w:cs="Arial"/>
          <w:sz w:val="24"/>
          <w:szCs w:val="24"/>
        </w:rPr>
      </w:pPr>
    </w:p>
    <w:p w:rsidR="0098555C" w:rsidRPr="00F25C36" w:rsidRDefault="00433DDB" w:rsidP="00433DDB">
      <w:pPr>
        <w:tabs>
          <w:tab w:val="left" w:pos="2347"/>
          <w:tab w:val="center" w:pos="4181"/>
        </w:tabs>
        <w:rPr>
          <w:iCs/>
          <w:noProof/>
          <w:lang w:eastAsia="en-GB"/>
        </w:rPr>
      </w:pPr>
      <w:r>
        <w:rPr>
          <w:rStyle w:val="Heading4Char"/>
          <w:rFonts w:ascii="Arial" w:hAnsi="Arial" w:cs="Arial"/>
          <w:sz w:val="24"/>
          <w:szCs w:val="24"/>
        </w:rPr>
        <w:t>F</w:t>
      </w:r>
      <w:r w:rsidRPr="007C1F40">
        <w:rPr>
          <w:rStyle w:val="Heading4Char"/>
          <w:rFonts w:ascii="Arial" w:hAnsi="Arial" w:cs="Arial"/>
          <w:sz w:val="24"/>
          <w:szCs w:val="24"/>
        </w:rPr>
        <w:t>ixed Penalty Notice flow chart</w:t>
      </w:r>
      <w:r w:rsidRPr="00F25C36">
        <w:rPr>
          <w:iCs/>
          <w:noProof/>
          <w:lang w:eastAsia="en-GB"/>
        </w:rPr>
        <w:t xml:space="preserve">  </w:t>
      </w:r>
      <w:r>
        <w:rPr>
          <w:iCs/>
          <w:noProof/>
          <w:lang w:eastAsia="en-GB"/>
        </w:rPr>
        <w:tab/>
      </w:r>
      <w:r w:rsidR="00AE6AF0" w:rsidRPr="00F25C36">
        <w:rPr>
          <w:iCs/>
          <w:noProof/>
          <w:lang w:eastAsia="en-GB"/>
        </w:rPr>
        <w:t xml:space="preserve"> </w:t>
      </w:r>
    </w:p>
    <w:p w:rsidR="00AE6AF0" w:rsidRDefault="00AE6AF0" w:rsidP="00AE6AF0">
      <w:pPr>
        <w:jc w:val="center"/>
        <w:rPr>
          <w:i/>
          <w:iCs/>
          <w:noProof/>
          <w:sz w:val="20"/>
          <w:szCs w:val="20"/>
          <w:lang w:eastAsia="en-GB"/>
        </w:rPr>
      </w:pPr>
    </w:p>
    <w:p w:rsidR="00B5390E" w:rsidRDefault="00B5390E" w:rsidP="00AE6AF0">
      <w:pPr>
        <w:jc w:val="center"/>
        <w:rPr>
          <w:i/>
          <w:iCs/>
          <w:noProof/>
          <w:sz w:val="20"/>
          <w:szCs w:val="20"/>
          <w:lang w:eastAsia="en-GB"/>
        </w:rPr>
      </w:pPr>
    </w:p>
    <w:p w:rsidR="00B5390E" w:rsidRPr="00A13CC7" w:rsidRDefault="00B5390E" w:rsidP="00AE6AF0">
      <w:pPr>
        <w:jc w:val="center"/>
        <w:rPr>
          <w:b/>
          <w:i/>
          <w:iCs/>
          <w:sz w:val="20"/>
          <w:szCs w:val="20"/>
        </w:rPr>
      </w:pPr>
    </w:p>
    <w:p w:rsidR="00AE6AF0" w:rsidRDefault="001F010E" w:rsidP="00B6317E">
      <w:pPr>
        <w:tabs>
          <w:tab w:val="left" w:pos="0"/>
        </w:tabs>
        <w:spacing w:before="60" w:after="60"/>
        <w:rPr>
          <w:b/>
          <w:bCs/>
        </w:rPr>
      </w:pPr>
      <w:r w:rsidRPr="001F010E">
        <w:rPr>
          <w:b/>
          <w:bCs/>
        </w:rPr>
        <w:drawing>
          <wp:inline distT="0" distB="0" distL="0" distR="0" wp14:anchorId="567C19F7" wp14:editId="4FFE8809">
            <wp:extent cx="6176176" cy="7802880"/>
            <wp:effectExtent l="0" t="0" r="0" b="7620"/>
            <wp:docPr id="11" name="Picture 11" descr="Concerns regarding pupil's attendance - below 90% with unauthorised absences. Penalty notice request received from headteacher -&gt; LA designated officer checks that key criteria have been met and is referral appropriate.&#10;&#10;If No - PN procedure will not be followed. Feedback provided to school by LA designated officer as to why PN is not.&#10;&#10;If Yes - LA designated officer sends a formal written warning to the parent notifying them that they may receive a penalty notice.&#10;&#10;Further unauthorised absence during 15 school days improvement period.&#10;&#10;If No - No further action.&#10;&#10;If Yes - Penalty notice issued by designated LA officer.&#10;&#10;Payment made by parent within 28 days.&#10;&#10;If Yes - Offence discharged: no further action.&#10;&#10;If No - Day 29: LA designated officer issues letter stating £60 period elapsed and PN is £120 to be paid within 14 days.&#10;&#10;Payment made within further 14 days (42 days from issuing of PN).&#10;&#10;If Yes - Offence discharged: no further action.&#10;&#10;If No - Preparing file for court action." title="Fixed penalty notice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6614" cy="7816068"/>
                    </a:xfrm>
                    <a:prstGeom prst="rect">
                      <a:avLst/>
                    </a:prstGeom>
                  </pic:spPr>
                </pic:pic>
              </a:graphicData>
            </a:graphic>
          </wp:inline>
        </w:drawing>
      </w:r>
      <w:bookmarkStart w:id="1" w:name="_GoBack"/>
      <w:bookmarkEnd w:id="1"/>
    </w:p>
    <w:sectPr w:rsidR="00AE6AF0" w:rsidSect="001F010E">
      <w:headerReference w:type="default" r:id="rId12"/>
      <w:footerReference w:type="even" r:id="rId13"/>
      <w:footerReference w:type="default" r:id="rId14"/>
      <w:footerReference w:type="first" r:id="rId15"/>
      <w:footnotePr>
        <w:pos w:val="beneathText"/>
      </w:footnotePr>
      <w:endnotePr>
        <w:numFmt w:val="decimal"/>
      </w:endnotePr>
      <w:pgSz w:w="11906" w:h="16838" w:code="9"/>
      <w:pgMar w:top="1440" w:right="1440" w:bottom="1440" w:left="1440" w:header="706" w:footer="706"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791" w:rsidRDefault="00113791">
      <w:r>
        <w:separator/>
      </w:r>
    </w:p>
  </w:endnote>
  <w:endnote w:type="continuationSeparator" w:id="0">
    <w:p w:rsidR="00113791" w:rsidRDefault="0011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791" w:rsidRDefault="001137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3791" w:rsidRDefault="00113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791" w:rsidRDefault="00113791">
    <w:pPr>
      <w:pStyle w:val="Footer"/>
    </w:pPr>
    <w:r>
      <w:t xml:space="preserve">Page | </w:t>
    </w:r>
    <w:r>
      <w:fldChar w:fldCharType="begin"/>
    </w:r>
    <w:r>
      <w:instrText xml:space="preserve"> PAGE   \* MERGEFORMAT </w:instrText>
    </w:r>
    <w:r>
      <w:fldChar w:fldCharType="separate"/>
    </w:r>
    <w:r w:rsidR="00433DDB">
      <w:rPr>
        <w:noProof/>
      </w:rPr>
      <w:t>21</w:t>
    </w:r>
    <w:r>
      <w:rPr>
        <w:noProof/>
      </w:rPr>
      <w:fldChar w:fldCharType="end"/>
    </w:r>
  </w:p>
  <w:p w:rsidR="00113791" w:rsidRDefault="001137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791" w:rsidRDefault="00113791" w:rsidP="001936C7">
    <w:pPr>
      <w:pStyle w:val="Footer"/>
      <w:jc w:val="center"/>
    </w:pPr>
  </w:p>
  <w:p w:rsidR="00113791" w:rsidRDefault="00113791" w:rsidP="001936C7">
    <w:pPr>
      <w:pStyle w:val="Footer"/>
      <w:jc w:val="center"/>
    </w:pPr>
  </w:p>
  <w:p w:rsidR="00113791" w:rsidRDefault="00113791">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791" w:rsidRDefault="00113791">
      <w:r>
        <w:separator/>
      </w:r>
    </w:p>
  </w:footnote>
  <w:footnote w:type="continuationSeparator" w:id="0">
    <w:p w:rsidR="00113791" w:rsidRDefault="00113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791" w:rsidRDefault="00113791" w:rsidP="00AE6AF0">
    <w:pPr>
      <w:pStyle w:val="Header"/>
      <w:ind w:left="-1276" w:firstLine="127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C4B"/>
    <w:multiLevelType w:val="hybridMultilevel"/>
    <w:tmpl w:val="A3708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A10DF"/>
    <w:multiLevelType w:val="hybridMultilevel"/>
    <w:tmpl w:val="EAEC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0537E"/>
    <w:multiLevelType w:val="hybridMultilevel"/>
    <w:tmpl w:val="9DF662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D67CE0"/>
    <w:multiLevelType w:val="hybridMultilevel"/>
    <w:tmpl w:val="9438B2F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A1CD6"/>
    <w:multiLevelType w:val="hybridMultilevel"/>
    <w:tmpl w:val="0B808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1764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2334991"/>
    <w:multiLevelType w:val="hybridMultilevel"/>
    <w:tmpl w:val="A8B0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600BD"/>
    <w:multiLevelType w:val="hybridMultilevel"/>
    <w:tmpl w:val="EC2610DE"/>
    <w:lvl w:ilvl="0" w:tplc="0809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60B2529"/>
    <w:multiLevelType w:val="multilevel"/>
    <w:tmpl w:val="4EAC769E"/>
    <w:lvl w:ilvl="0">
      <w:start w:val="1"/>
      <w:numFmt w:val="decimal"/>
      <w:lvlRestart w:val="0"/>
      <w:pStyle w:val="DfESOutNumbered"/>
      <w:lvlText w:val="%1."/>
      <w:lvlJc w:val="left"/>
      <w:pPr>
        <w:tabs>
          <w:tab w:val="num" w:pos="720"/>
        </w:tabs>
      </w:pPr>
      <w:rPr>
        <w:rFonts w:cs="Times New Roman" w:hint="default"/>
        <w:color w:val="auto"/>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 w15:restartNumberingAfterBreak="0">
    <w:nsid w:val="2D67714D"/>
    <w:multiLevelType w:val="hybridMultilevel"/>
    <w:tmpl w:val="B1D48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8A04FB"/>
    <w:multiLevelType w:val="hybridMultilevel"/>
    <w:tmpl w:val="99E2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04DAB"/>
    <w:multiLevelType w:val="hybridMultilevel"/>
    <w:tmpl w:val="C03E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A64BA"/>
    <w:multiLevelType w:val="hybridMultilevel"/>
    <w:tmpl w:val="BAFE4F56"/>
    <w:lvl w:ilvl="0" w:tplc="8B1633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A42F6"/>
    <w:multiLevelType w:val="hybridMultilevel"/>
    <w:tmpl w:val="9E5A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432650"/>
    <w:multiLevelType w:val="hybridMultilevel"/>
    <w:tmpl w:val="5E56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026C90"/>
    <w:multiLevelType w:val="hybridMultilevel"/>
    <w:tmpl w:val="5210C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B53CF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C3D390A"/>
    <w:multiLevelType w:val="hybridMultilevel"/>
    <w:tmpl w:val="B99AE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807EB6"/>
    <w:multiLevelType w:val="hybridMultilevel"/>
    <w:tmpl w:val="C60C3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B805A5"/>
    <w:multiLevelType w:val="hybridMultilevel"/>
    <w:tmpl w:val="E3EEDF7A"/>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64D2F4E"/>
    <w:multiLevelType w:val="multilevel"/>
    <w:tmpl w:val="44EA366E"/>
    <w:lvl w:ilvl="0">
      <w:start w:val="1"/>
      <w:numFmt w:val="decimal"/>
      <w:lvlText w:val="%1."/>
      <w:lvlJc w:val="left"/>
      <w:pPr>
        <w:ind w:left="720" w:hanging="360"/>
      </w:pPr>
      <w:rPr>
        <w:rFonts w:cs="Times New Roman" w:hint="default"/>
      </w:rPr>
    </w:lvl>
    <w:lvl w:ilvl="1">
      <w:start w:val="1"/>
      <w:numFmt w:val="decimal"/>
      <w:isLgl/>
      <w:lvlText w:val="%1.%2"/>
      <w:lvlJc w:val="left"/>
      <w:pPr>
        <w:ind w:left="1020" w:hanging="6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47B529C0"/>
    <w:multiLevelType w:val="hybridMultilevel"/>
    <w:tmpl w:val="DA7A2A04"/>
    <w:lvl w:ilvl="0" w:tplc="B0BEFF5A">
      <w:start w:val="1"/>
      <w:numFmt w:val="bullet"/>
      <w:lvlRestart w:val="0"/>
      <w:pStyle w:val="DfESBullets"/>
      <w:lvlText w:val=""/>
      <w:lvlJc w:val="left"/>
      <w:pPr>
        <w:tabs>
          <w:tab w:val="num" w:pos="720"/>
        </w:tabs>
        <w:ind w:left="720" w:hanging="360"/>
      </w:pPr>
      <w:rPr>
        <w:rFonts w:ascii="Symbol" w:hAnsi="Symbol" w:hint="default"/>
      </w:rPr>
    </w:lvl>
    <w:lvl w:ilvl="1" w:tplc="8E9EBD9E">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C4E1C77"/>
    <w:multiLevelType w:val="hybridMultilevel"/>
    <w:tmpl w:val="504CE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0639C"/>
    <w:multiLevelType w:val="hybridMultilevel"/>
    <w:tmpl w:val="527A6254"/>
    <w:lvl w:ilvl="0" w:tplc="0809000F">
      <w:start w:val="4"/>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4" w15:restartNumberingAfterBreak="0">
    <w:nsid w:val="4DDD6802"/>
    <w:multiLevelType w:val="hybridMultilevel"/>
    <w:tmpl w:val="C0D4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73A83"/>
    <w:multiLevelType w:val="hybridMultilevel"/>
    <w:tmpl w:val="C1F2FADA"/>
    <w:lvl w:ilvl="0" w:tplc="BB4E1F5A">
      <w:start w:val="1"/>
      <w:numFmt w:val="bullet"/>
      <w:lvlText w:val="o"/>
      <w:lvlJc w:val="left"/>
      <w:pPr>
        <w:tabs>
          <w:tab w:val="num" w:pos="360"/>
        </w:tabs>
        <w:ind w:left="36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569305F6"/>
    <w:multiLevelType w:val="hybridMultilevel"/>
    <w:tmpl w:val="B868D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1A3FE5"/>
    <w:multiLevelType w:val="hybridMultilevel"/>
    <w:tmpl w:val="D3B0A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627A52"/>
    <w:multiLevelType w:val="hybridMultilevel"/>
    <w:tmpl w:val="DFB25EAC"/>
    <w:lvl w:ilvl="0" w:tplc="BB4E1F5A">
      <w:start w:val="1"/>
      <w:numFmt w:val="bullet"/>
      <w:lvlText w:val="o"/>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9763BA"/>
    <w:multiLevelType w:val="hybridMultilevel"/>
    <w:tmpl w:val="2A34561C"/>
    <w:lvl w:ilvl="0" w:tplc="BB4E1F5A">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BB7240"/>
    <w:multiLevelType w:val="hybridMultilevel"/>
    <w:tmpl w:val="69E88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3C1F2F"/>
    <w:multiLevelType w:val="hybridMultilevel"/>
    <w:tmpl w:val="EC4491E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7F3F47"/>
    <w:multiLevelType w:val="hybridMultilevel"/>
    <w:tmpl w:val="66B4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357500"/>
    <w:multiLevelType w:val="hybridMultilevel"/>
    <w:tmpl w:val="910A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61D94"/>
    <w:multiLevelType w:val="hybridMultilevel"/>
    <w:tmpl w:val="E42E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341829"/>
    <w:multiLevelType w:val="hybridMultilevel"/>
    <w:tmpl w:val="3C6A0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DF1735"/>
    <w:multiLevelType w:val="hybridMultilevel"/>
    <w:tmpl w:val="FEF6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CF2082"/>
    <w:multiLevelType w:val="hybridMultilevel"/>
    <w:tmpl w:val="932A5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6737CA7"/>
    <w:multiLevelType w:val="hybridMultilevel"/>
    <w:tmpl w:val="444C887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9" w15:restartNumberingAfterBreak="0">
    <w:nsid w:val="7E182293"/>
    <w:multiLevelType w:val="hybridMultilevel"/>
    <w:tmpl w:val="36829A86"/>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1"/>
  </w:num>
  <w:num w:numId="2">
    <w:abstractNumId w:val="8"/>
  </w:num>
  <w:num w:numId="3">
    <w:abstractNumId w:val="20"/>
  </w:num>
  <w:num w:numId="4">
    <w:abstractNumId w:val="15"/>
  </w:num>
  <w:num w:numId="5">
    <w:abstractNumId w:val="18"/>
  </w:num>
  <w:num w:numId="6">
    <w:abstractNumId w:val="0"/>
  </w:num>
  <w:num w:numId="7">
    <w:abstractNumId w:val="32"/>
  </w:num>
  <w:num w:numId="8">
    <w:abstractNumId w:val="38"/>
  </w:num>
  <w:num w:numId="9">
    <w:abstractNumId w:val="13"/>
  </w:num>
  <w:num w:numId="10">
    <w:abstractNumId w:val="36"/>
  </w:num>
  <w:num w:numId="11">
    <w:abstractNumId w:val="6"/>
  </w:num>
  <w:num w:numId="12">
    <w:abstractNumId w:val="23"/>
  </w:num>
  <w:num w:numId="13">
    <w:abstractNumId w:val="16"/>
  </w:num>
  <w:num w:numId="14">
    <w:abstractNumId w:val="37"/>
  </w:num>
  <w:num w:numId="15">
    <w:abstractNumId w:val="5"/>
  </w:num>
  <w:num w:numId="16">
    <w:abstractNumId w:val="27"/>
  </w:num>
  <w:num w:numId="17">
    <w:abstractNumId w:val="4"/>
  </w:num>
  <w:num w:numId="18">
    <w:abstractNumId w:val="9"/>
  </w:num>
  <w:num w:numId="19">
    <w:abstractNumId w:val="17"/>
  </w:num>
  <w:num w:numId="20">
    <w:abstractNumId w:val="24"/>
  </w:num>
  <w:num w:numId="21">
    <w:abstractNumId w:val="19"/>
  </w:num>
  <w:num w:numId="22">
    <w:abstractNumId w:val="33"/>
  </w:num>
  <w:num w:numId="23">
    <w:abstractNumId w:val="14"/>
  </w:num>
  <w:num w:numId="24">
    <w:abstractNumId w:val="25"/>
  </w:num>
  <w:num w:numId="25">
    <w:abstractNumId w:val="39"/>
  </w:num>
  <w:num w:numId="26">
    <w:abstractNumId w:val="30"/>
  </w:num>
  <w:num w:numId="27">
    <w:abstractNumId w:val="3"/>
  </w:num>
  <w:num w:numId="28">
    <w:abstractNumId w:val="31"/>
  </w:num>
  <w:num w:numId="29">
    <w:abstractNumId w:val="2"/>
  </w:num>
  <w:num w:numId="30">
    <w:abstractNumId w:val="22"/>
  </w:num>
  <w:num w:numId="31">
    <w:abstractNumId w:val="34"/>
  </w:num>
  <w:num w:numId="32">
    <w:abstractNumId w:val="1"/>
  </w:num>
  <w:num w:numId="33">
    <w:abstractNumId w:val="12"/>
  </w:num>
  <w:num w:numId="34">
    <w:abstractNumId w:val="35"/>
  </w:num>
  <w:num w:numId="35">
    <w:abstractNumId w:val="11"/>
  </w:num>
  <w:num w:numId="36">
    <w:abstractNumId w:val="28"/>
  </w:num>
  <w:num w:numId="37">
    <w:abstractNumId w:val="29"/>
  </w:num>
  <w:num w:numId="38">
    <w:abstractNumId w:val="10"/>
  </w:num>
  <w:num w:numId="39">
    <w:abstractNumId w:val="26"/>
  </w:num>
  <w:num w:numId="4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7F"/>
    <w:rsid w:val="0000599E"/>
    <w:rsid w:val="00012773"/>
    <w:rsid w:val="00012F77"/>
    <w:rsid w:val="000135B3"/>
    <w:rsid w:val="00013C93"/>
    <w:rsid w:val="00013EE0"/>
    <w:rsid w:val="000173A2"/>
    <w:rsid w:val="00021AC8"/>
    <w:rsid w:val="0003243E"/>
    <w:rsid w:val="00033121"/>
    <w:rsid w:val="00033AC4"/>
    <w:rsid w:val="0004156A"/>
    <w:rsid w:val="00047065"/>
    <w:rsid w:val="000502EF"/>
    <w:rsid w:val="000507EF"/>
    <w:rsid w:val="00053682"/>
    <w:rsid w:val="00056853"/>
    <w:rsid w:val="00060093"/>
    <w:rsid w:val="000722B2"/>
    <w:rsid w:val="0007317D"/>
    <w:rsid w:val="00077812"/>
    <w:rsid w:val="000804A9"/>
    <w:rsid w:val="00080F28"/>
    <w:rsid w:val="0008712F"/>
    <w:rsid w:val="000910AF"/>
    <w:rsid w:val="00093C08"/>
    <w:rsid w:val="000945E4"/>
    <w:rsid w:val="00096FCE"/>
    <w:rsid w:val="000A39A8"/>
    <w:rsid w:val="000C37E4"/>
    <w:rsid w:val="000C55CE"/>
    <w:rsid w:val="000C5A99"/>
    <w:rsid w:val="000D7460"/>
    <w:rsid w:val="000D751F"/>
    <w:rsid w:val="000E299C"/>
    <w:rsid w:val="000F6D6F"/>
    <w:rsid w:val="0010023C"/>
    <w:rsid w:val="001006AB"/>
    <w:rsid w:val="00104072"/>
    <w:rsid w:val="00106593"/>
    <w:rsid w:val="00113791"/>
    <w:rsid w:val="001275B6"/>
    <w:rsid w:val="00130987"/>
    <w:rsid w:val="00133986"/>
    <w:rsid w:val="00137297"/>
    <w:rsid w:val="00137355"/>
    <w:rsid w:val="00145872"/>
    <w:rsid w:val="00145DE5"/>
    <w:rsid w:val="00150D35"/>
    <w:rsid w:val="00174812"/>
    <w:rsid w:val="001749D1"/>
    <w:rsid w:val="0017503E"/>
    <w:rsid w:val="0017595E"/>
    <w:rsid w:val="001827A8"/>
    <w:rsid w:val="00190FBC"/>
    <w:rsid w:val="00191751"/>
    <w:rsid w:val="00192FBB"/>
    <w:rsid w:val="001936C7"/>
    <w:rsid w:val="001A088E"/>
    <w:rsid w:val="001B1E1D"/>
    <w:rsid w:val="001B2123"/>
    <w:rsid w:val="001B78AB"/>
    <w:rsid w:val="001C3D03"/>
    <w:rsid w:val="001D2F90"/>
    <w:rsid w:val="001D71D3"/>
    <w:rsid w:val="001D75FB"/>
    <w:rsid w:val="001E08DA"/>
    <w:rsid w:val="001E5385"/>
    <w:rsid w:val="001E67DE"/>
    <w:rsid w:val="001E7A83"/>
    <w:rsid w:val="001F010E"/>
    <w:rsid w:val="00201D92"/>
    <w:rsid w:val="00203234"/>
    <w:rsid w:val="0020694C"/>
    <w:rsid w:val="00212786"/>
    <w:rsid w:val="0021640A"/>
    <w:rsid w:val="00220132"/>
    <w:rsid w:val="00223C42"/>
    <w:rsid w:val="00235F44"/>
    <w:rsid w:val="0025795C"/>
    <w:rsid w:val="00257976"/>
    <w:rsid w:val="002603D3"/>
    <w:rsid w:val="00261EA8"/>
    <w:rsid w:val="00265AB3"/>
    <w:rsid w:val="00271008"/>
    <w:rsid w:val="00272D22"/>
    <w:rsid w:val="00277983"/>
    <w:rsid w:val="00282E7E"/>
    <w:rsid w:val="00283A36"/>
    <w:rsid w:val="002876BF"/>
    <w:rsid w:val="002909F4"/>
    <w:rsid w:val="0029572D"/>
    <w:rsid w:val="002A09E7"/>
    <w:rsid w:val="002B68CA"/>
    <w:rsid w:val="002C38A0"/>
    <w:rsid w:val="002C4E25"/>
    <w:rsid w:val="002D4429"/>
    <w:rsid w:val="002D58AF"/>
    <w:rsid w:val="002E53AE"/>
    <w:rsid w:val="002F5712"/>
    <w:rsid w:val="002F634C"/>
    <w:rsid w:val="002F6C20"/>
    <w:rsid w:val="00303815"/>
    <w:rsid w:val="0030704B"/>
    <w:rsid w:val="00310084"/>
    <w:rsid w:val="00317418"/>
    <w:rsid w:val="00324DC6"/>
    <w:rsid w:val="0033721B"/>
    <w:rsid w:val="00337C1D"/>
    <w:rsid w:val="003401CD"/>
    <w:rsid w:val="00342509"/>
    <w:rsid w:val="00343399"/>
    <w:rsid w:val="003477B6"/>
    <w:rsid w:val="00351806"/>
    <w:rsid w:val="00356B26"/>
    <w:rsid w:val="003608B5"/>
    <w:rsid w:val="00361A13"/>
    <w:rsid w:val="00361C10"/>
    <w:rsid w:val="003737F0"/>
    <w:rsid w:val="00373F2F"/>
    <w:rsid w:val="00375803"/>
    <w:rsid w:val="00382401"/>
    <w:rsid w:val="00387037"/>
    <w:rsid w:val="00391146"/>
    <w:rsid w:val="00391677"/>
    <w:rsid w:val="00397340"/>
    <w:rsid w:val="003A0651"/>
    <w:rsid w:val="003A36E1"/>
    <w:rsid w:val="003A3C72"/>
    <w:rsid w:val="003B04A8"/>
    <w:rsid w:val="003B101C"/>
    <w:rsid w:val="003C65F8"/>
    <w:rsid w:val="003C7949"/>
    <w:rsid w:val="003D00E1"/>
    <w:rsid w:val="003D2A58"/>
    <w:rsid w:val="003D7962"/>
    <w:rsid w:val="003E0D2E"/>
    <w:rsid w:val="003E6796"/>
    <w:rsid w:val="003E6972"/>
    <w:rsid w:val="003E71C8"/>
    <w:rsid w:val="003F0E8D"/>
    <w:rsid w:val="00403F31"/>
    <w:rsid w:val="004074E1"/>
    <w:rsid w:val="00411317"/>
    <w:rsid w:val="00411BAA"/>
    <w:rsid w:val="00412DD1"/>
    <w:rsid w:val="00412FC1"/>
    <w:rsid w:val="00417F3C"/>
    <w:rsid w:val="004243BE"/>
    <w:rsid w:val="004333BE"/>
    <w:rsid w:val="00433DDB"/>
    <w:rsid w:val="00435DED"/>
    <w:rsid w:val="004376CB"/>
    <w:rsid w:val="00437ABD"/>
    <w:rsid w:val="00445DB3"/>
    <w:rsid w:val="0044694A"/>
    <w:rsid w:val="00453A91"/>
    <w:rsid w:val="00457C45"/>
    <w:rsid w:val="0046507B"/>
    <w:rsid w:val="00466C03"/>
    <w:rsid w:val="00467066"/>
    <w:rsid w:val="0047241B"/>
    <w:rsid w:val="00475D92"/>
    <w:rsid w:val="00492244"/>
    <w:rsid w:val="0049454B"/>
    <w:rsid w:val="0049604E"/>
    <w:rsid w:val="004A7BDF"/>
    <w:rsid w:val="004A7DCB"/>
    <w:rsid w:val="004B42F8"/>
    <w:rsid w:val="004C419C"/>
    <w:rsid w:val="004C47FB"/>
    <w:rsid w:val="004C6F44"/>
    <w:rsid w:val="004D04AF"/>
    <w:rsid w:val="004D23E5"/>
    <w:rsid w:val="004D4C2F"/>
    <w:rsid w:val="004E170D"/>
    <w:rsid w:val="004E1E7B"/>
    <w:rsid w:val="004E38C3"/>
    <w:rsid w:val="004F7FD6"/>
    <w:rsid w:val="00514AAC"/>
    <w:rsid w:val="0051650F"/>
    <w:rsid w:val="00521E53"/>
    <w:rsid w:val="00531731"/>
    <w:rsid w:val="00531742"/>
    <w:rsid w:val="00537E5B"/>
    <w:rsid w:val="00542DEC"/>
    <w:rsid w:val="00546575"/>
    <w:rsid w:val="00555688"/>
    <w:rsid w:val="00555EEB"/>
    <w:rsid w:val="00557B8F"/>
    <w:rsid w:val="00564399"/>
    <w:rsid w:val="00570859"/>
    <w:rsid w:val="00573C53"/>
    <w:rsid w:val="00574FBD"/>
    <w:rsid w:val="005754D7"/>
    <w:rsid w:val="00581222"/>
    <w:rsid w:val="005862E7"/>
    <w:rsid w:val="00592076"/>
    <w:rsid w:val="005963FE"/>
    <w:rsid w:val="005A11DF"/>
    <w:rsid w:val="005A20BE"/>
    <w:rsid w:val="005A311F"/>
    <w:rsid w:val="005A45F9"/>
    <w:rsid w:val="005A4C7D"/>
    <w:rsid w:val="005B324F"/>
    <w:rsid w:val="005B5499"/>
    <w:rsid w:val="005B6577"/>
    <w:rsid w:val="005C03CB"/>
    <w:rsid w:val="005C068B"/>
    <w:rsid w:val="005D13CF"/>
    <w:rsid w:val="005D3E65"/>
    <w:rsid w:val="005E124F"/>
    <w:rsid w:val="005F31DF"/>
    <w:rsid w:val="005F4DFE"/>
    <w:rsid w:val="00617B75"/>
    <w:rsid w:val="006273DD"/>
    <w:rsid w:val="00641FCB"/>
    <w:rsid w:val="00650CC8"/>
    <w:rsid w:val="00651263"/>
    <w:rsid w:val="00653821"/>
    <w:rsid w:val="006637A5"/>
    <w:rsid w:val="006778AB"/>
    <w:rsid w:val="00681A78"/>
    <w:rsid w:val="006836F2"/>
    <w:rsid w:val="006856CD"/>
    <w:rsid w:val="00692C73"/>
    <w:rsid w:val="00695E53"/>
    <w:rsid w:val="00697893"/>
    <w:rsid w:val="006A1662"/>
    <w:rsid w:val="006A280A"/>
    <w:rsid w:val="006A4F5F"/>
    <w:rsid w:val="006A4FF2"/>
    <w:rsid w:val="006B0AFB"/>
    <w:rsid w:val="006B2778"/>
    <w:rsid w:val="006B7F9A"/>
    <w:rsid w:val="006C556A"/>
    <w:rsid w:val="006D079D"/>
    <w:rsid w:val="006E0EE9"/>
    <w:rsid w:val="006E69BF"/>
    <w:rsid w:val="006F3DAF"/>
    <w:rsid w:val="006F3E67"/>
    <w:rsid w:val="00705FB8"/>
    <w:rsid w:val="00714F63"/>
    <w:rsid w:val="007202B4"/>
    <w:rsid w:val="0072132A"/>
    <w:rsid w:val="00730701"/>
    <w:rsid w:val="007321A9"/>
    <w:rsid w:val="0074672C"/>
    <w:rsid w:val="00755DD2"/>
    <w:rsid w:val="00765969"/>
    <w:rsid w:val="00765C1E"/>
    <w:rsid w:val="0076691F"/>
    <w:rsid w:val="007677AF"/>
    <w:rsid w:val="00770777"/>
    <w:rsid w:val="00771F96"/>
    <w:rsid w:val="00772DB7"/>
    <w:rsid w:val="00780818"/>
    <w:rsid w:val="00785A1E"/>
    <w:rsid w:val="00790BD3"/>
    <w:rsid w:val="00790E53"/>
    <w:rsid w:val="00791F6D"/>
    <w:rsid w:val="0079317F"/>
    <w:rsid w:val="00794E6F"/>
    <w:rsid w:val="007A02E5"/>
    <w:rsid w:val="007A188C"/>
    <w:rsid w:val="007A3C89"/>
    <w:rsid w:val="007B54D1"/>
    <w:rsid w:val="007C1EE4"/>
    <w:rsid w:val="007C1F40"/>
    <w:rsid w:val="007C2A4B"/>
    <w:rsid w:val="007C4F62"/>
    <w:rsid w:val="007D49B2"/>
    <w:rsid w:val="007E55E1"/>
    <w:rsid w:val="007E7097"/>
    <w:rsid w:val="007F001D"/>
    <w:rsid w:val="007F5262"/>
    <w:rsid w:val="00801F6C"/>
    <w:rsid w:val="00806173"/>
    <w:rsid w:val="0081616D"/>
    <w:rsid w:val="00817917"/>
    <w:rsid w:val="0082048B"/>
    <w:rsid w:val="00820BCD"/>
    <w:rsid w:val="00823557"/>
    <w:rsid w:val="008275E1"/>
    <w:rsid w:val="00831711"/>
    <w:rsid w:val="00837680"/>
    <w:rsid w:val="00860ACB"/>
    <w:rsid w:val="00863331"/>
    <w:rsid w:val="00881FED"/>
    <w:rsid w:val="00894C3A"/>
    <w:rsid w:val="008A6559"/>
    <w:rsid w:val="008A7E9E"/>
    <w:rsid w:val="008B5659"/>
    <w:rsid w:val="008B6BB7"/>
    <w:rsid w:val="008C2EDF"/>
    <w:rsid w:val="008C3923"/>
    <w:rsid w:val="008C6EC1"/>
    <w:rsid w:val="008E1782"/>
    <w:rsid w:val="008E47DC"/>
    <w:rsid w:val="008E509E"/>
    <w:rsid w:val="008F0201"/>
    <w:rsid w:val="008F3455"/>
    <w:rsid w:val="008F434C"/>
    <w:rsid w:val="008F6489"/>
    <w:rsid w:val="008F6939"/>
    <w:rsid w:val="0090287B"/>
    <w:rsid w:val="00905818"/>
    <w:rsid w:val="00906E42"/>
    <w:rsid w:val="00910D75"/>
    <w:rsid w:val="00910F5D"/>
    <w:rsid w:val="00922D1C"/>
    <w:rsid w:val="0093164F"/>
    <w:rsid w:val="00931FBC"/>
    <w:rsid w:val="00932EF3"/>
    <w:rsid w:val="00936295"/>
    <w:rsid w:val="00941162"/>
    <w:rsid w:val="00945BEA"/>
    <w:rsid w:val="00947A74"/>
    <w:rsid w:val="0095394C"/>
    <w:rsid w:val="00954F74"/>
    <w:rsid w:val="009574C1"/>
    <w:rsid w:val="00961956"/>
    <w:rsid w:val="009668FD"/>
    <w:rsid w:val="00973ABB"/>
    <w:rsid w:val="0098137F"/>
    <w:rsid w:val="00983432"/>
    <w:rsid w:val="0098436F"/>
    <w:rsid w:val="0098555C"/>
    <w:rsid w:val="00987DCA"/>
    <w:rsid w:val="00992F7E"/>
    <w:rsid w:val="009932C8"/>
    <w:rsid w:val="009A0F25"/>
    <w:rsid w:val="009A46BA"/>
    <w:rsid w:val="009B0B96"/>
    <w:rsid w:val="009B2354"/>
    <w:rsid w:val="009C5134"/>
    <w:rsid w:val="009C72A4"/>
    <w:rsid w:val="009D6472"/>
    <w:rsid w:val="00A0129B"/>
    <w:rsid w:val="00A05062"/>
    <w:rsid w:val="00A06A72"/>
    <w:rsid w:val="00A1122F"/>
    <w:rsid w:val="00A121CA"/>
    <w:rsid w:val="00A177A2"/>
    <w:rsid w:val="00A24EBD"/>
    <w:rsid w:val="00A31F8B"/>
    <w:rsid w:val="00A45EB4"/>
    <w:rsid w:val="00A4640A"/>
    <w:rsid w:val="00A474A7"/>
    <w:rsid w:val="00A47C8D"/>
    <w:rsid w:val="00A54818"/>
    <w:rsid w:val="00A57567"/>
    <w:rsid w:val="00A609E6"/>
    <w:rsid w:val="00A64893"/>
    <w:rsid w:val="00A67A04"/>
    <w:rsid w:val="00A75AC4"/>
    <w:rsid w:val="00A77136"/>
    <w:rsid w:val="00A77BF7"/>
    <w:rsid w:val="00A817BB"/>
    <w:rsid w:val="00A8336E"/>
    <w:rsid w:val="00A84A6D"/>
    <w:rsid w:val="00A864D1"/>
    <w:rsid w:val="00A90F7A"/>
    <w:rsid w:val="00A91969"/>
    <w:rsid w:val="00A92AF3"/>
    <w:rsid w:val="00A93B57"/>
    <w:rsid w:val="00AA2FCD"/>
    <w:rsid w:val="00AA4833"/>
    <w:rsid w:val="00AA5A3B"/>
    <w:rsid w:val="00AB1CC6"/>
    <w:rsid w:val="00AB358A"/>
    <w:rsid w:val="00AB7CCC"/>
    <w:rsid w:val="00AC2931"/>
    <w:rsid w:val="00AC4487"/>
    <w:rsid w:val="00AC6CC3"/>
    <w:rsid w:val="00AC6DAF"/>
    <w:rsid w:val="00AD6DB0"/>
    <w:rsid w:val="00AE00F7"/>
    <w:rsid w:val="00AE6AF0"/>
    <w:rsid w:val="00AE7455"/>
    <w:rsid w:val="00AF3B6A"/>
    <w:rsid w:val="00AF590B"/>
    <w:rsid w:val="00AF59BF"/>
    <w:rsid w:val="00AF6C02"/>
    <w:rsid w:val="00B15FC2"/>
    <w:rsid w:val="00B16586"/>
    <w:rsid w:val="00B206A0"/>
    <w:rsid w:val="00B25BA6"/>
    <w:rsid w:val="00B30161"/>
    <w:rsid w:val="00B30436"/>
    <w:rsid w:val="00B30CB1"/>
    <w:rsid w:val="00B30F40"/>
    <w:rsid w:val="00B33A63"/>
    <w:rsid w:val="00B42030"/>
    <w:rsid w:val="00B42237"/>
    <w:rsid w:val="00B43020"/>
    <w:rsid w:val="00B431D5"/>
    <w:rsid w:val="00B46301"/>
    <w:rsid w:val="00B52968"/>
    <w:rsid w:val="00B5373D"/>
    <w:rsid w:val="00B5390E"/>
    <w:rsid w:val="00B56DDF"/>
    <w:rsid w:val="00B615BB"/>
    <w:rsid w:val="00B6317E"/>
    <w:rsid w:val="00B6572E"/>
    <w:rsid w:val="00B71B09"/>
    <w:rsid w:val="00B80232"/>
    <w:rsid w:val="00B82AAA"/>
    <w:rsid w:val="00B82FF9"/>
    <w:rsid w:val="00B855EE"/>
    <w:rsid w:val="00B918E5"/>
    <w:rsid w:val="00B92CD9"/>
    <w:rsid w:val="00B934C8"/>
    <w:rsid w:val="00B93EBC"/>
    <w:rsid w:val="00B9561E"/>
    <w:rsid w:val="00BA320B"/>
    <w:rsid w:val="00BA7FCE"/>
    <w:rsid w:val="00BB72BB"/>
    <w:rsid w:val="00BC03BD"/>
    <w:rsid w:val="00BE47B9"/>
    <w:rsid w:val="00BE51EC"/>
    <w:rsid w:val="00BF2BD6"/>
    <w:rsid w:val="00BF2CC3"/>
    <w:rsid w:val="00BF5226"/>
    <w:rsid w:val="00BF5AE4"/>
    <w:rsid w:val="00C0454B"/>
    <w:rsid w:val="00C054B2"/>
    <w:rsid w:val="00C06FA5"/>
    <w:rsid w:val="00C07D03"/>
    <w:rsid w:val="00C22D0B"/>
    <w:rsid w:val="00C3563F"/>
    <w:rsid w:val="00C3634B"/>
    <w:rsid w:val="00C37ECF"/>
    <w:rsid w:val="00C4463C"/>
    <w:rsid w:val="00C44F0A"/>
    <w:rsid w:val="00C646A7"/>
    <w:rsid w:val="00C65C86"/>
    <w:rsid w:val="00C70B5F"/>
    <w:rsid w:val="00C94FD2"/>
    <w:rsid w:val="00CA14C3"/>
    <w:rsid w:val="00CA20FC"/>
    <w:rsid w:val="00CA2795"/>
    <w:rsid w:val="00CA2BE0"/>
    <w:rsid w:val="00CA2E9A"/>
    <w:rsid w:val="00CA634A"/>
    <w:rsid w:val="00CB07A6"/>
    <w:rsid w:val="00CB3B92"/>
    <w:rsid w:val="00CB3B9C"/>
    <w:rsid w:val="00CB7224"/>
    <w:rsid w:val="00CC078B"/>
    <w:rsid w:val="00CD68EA"/>
    <w:rsid w:val="00CF294F"/>
    <w:rsid w:val="00CF4A2C"/>
    <w:rsid w:val="00CF68FF"/>
    <w:rsid w:val="00CF6D3B"/>
    <w:rsid w:val="00D11A77"/>
    <w:rsid w:val="00D14E62"/>
    <w:rsid w:val="00D160D4"/>
    <w:rsid w:val="00D17B6A"/>
    <w:rsid w:val="00D214FF"/>
    <w:rsid w:val="00D25851"/>
    <w:rsid w:val="00D34CDC"/>
    <w:rsid w:val="00D43F5E"/>
    <w:rsid w:val="00D44B01"/>
    <w:rsid w:val="00D44F2A"/>
    <w:rsid w:val="00D522ED"/>
    <w:rsid w:val="00D5451E"/>
    <w:rsid w:val="00D5683E"/>
    <w:rsid w:val="00D6065D"/>
    <w:rsid w:val="00D60A15"/>
    <w:rsid w:val="00D667D7"/>
    <w:rsid w:val="00D71FB7"/>
    <w:rsid w:val="00D72D78"/>
    <w:rsid w:val="00D86F8A"/>
    <w:rsid w:val="00D945E3"/>
    <w:rsid w:val="00D960AE"/>
    <w:rsid w:val="00DB237F"/>
    <w:rsid w:val="00DB651D"/>
    <w:rsid w:val="00DC0FC3"/>
    <w:rsid w:val="00DC19D4"/>
    <w:rsid w:val="00DC5D69"/>
    <w:rsid w:val="00DC6109"/>
    <w:rsid w:val="00DC74C0"/>
    <w:rsid w:val="00DD0FCA"/>
    <w:rsid w:val="00DD372D"/>
    <w:rsid w:val="00DE0076"/>
    <w:rsid w:val="00DE2B6D"/>
    <w:rsid w:val="00DF2FFE"/>
    <w:rsid w:val="00E055AC"/>
    <w:rsid w:val="00E11455"/>
    <w:rsid w:val="00E11A92"/>
    <w:rsid w:val="00E11F45"/>
    <w:rsid w:val="00E13C9E"/>
    <w:rsid w:val="00E15DCE"/>
    <w:rsid w:val="00E1705E"/>
    <w:rsid w:val="00E21FA2"/>
    <w:rsid w:val="00E27C08"/>
    <w:rsid w:val="00E319D9"/>
    <w:rsid w:val="00E37798"/>
    <w:rsid w:val="00E41A5E"/>
    <w:rsid w:val="00E43264"/>
    <w:rsid w:val="00E44E35"/>
    <w:rsid w:val="00E46566"/>
    <w:rsid w:val="00E55672"/>
    <w:rsid w:val="00E55686"/>
    <w:rsid w:val="00E5717D"/>
    <w:rsid w:val="00E94538"/>
    <w:rsid w:val="00E94584"/>
    <w:rsid w:val="00E9524F"/>
    <w:rsid w:val="00EA21AC"/>
    <w:rsid w:val="00EA3839"/>
    <w:rsid w:val="00EB4F1F"/>
    <w:rsid w:val="00EB625C"/>
    <w:rsid w:val="00EB6A40"/>
    <w:rsid w:val="00EC429F"/>
    <w:rsid w:val="00EC5EAF"/>
    <w:rsid w:val="00EC6CFF"/>
    <w:rsid w:val="00ED0548"/>
    <w:rsid w:val="00ED11D1"/>
    <w:rsid w:val="00ED7A8D"/>
    <w:rsid w:val="00EF6475"/>
    <w:rsid w:val="00F030E8"/>
    <w:rsid w:val="00F057A4"/>
    <w:rsid w:val="00F117C0"/>
    <w:rsid w:val="00F11D4C"/>
    <w:rsid w:val="00F130B7"/>
    <w:rsid w:val="00F25C36"/>
    <w:rsid w:val="00F25CC8"/>
    <w:rsid w:val="00F25F55"/>
    <w:rsid w:val="00F25FCB"/>
    <w:rsid w:val="00F260D7"/>
    <w:rsid w:val="00F324FF"/>
    <w:rsid w:val="00F47D1E"/>
    <w:rsid w:val="00F56743"/>
    <w:rsid w:val="00F71BFC"/>
    <w:rsid w:val="00F7603F"/>
    <w:rsid w:val="00F80F27"/>
    <w:rsid w:val="00F90FC1"/>
    <w:rsid w:val="00F93EA8"/>
    <w:rsid w:val="00FA11E2"/>
    <w:rsid w:val="00FA63C4"/>
    <w:rsid w:val="00FB0681"/>
    <w:rsid w:val="00FB1507"/>
    <w:rsid w:val="00FB6B2B"/>
    <w:rsid w:val="00FB7203"/>
    <w:rsid w:val="00FE5ED8"/>
    <w:rsid w:val="00FF17DB"/>
    <w:rsid w:val="00FF2575"/>
    <w:rsid w:val="00FF6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27062CD"/>
  <w15:chartTrackingRefBased/>
  <w15:docId w15:val="{E83B329A-D1FF-45AB-9AEE-0201DEE9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88E"/>
    <w:rPr>
      <w:rFonts w:ascii="Arial" w:hAnsi="Arial"/>
      <w:sz w:val="24"/>
      <w:szCs w:val="24"/>
      <w:lang w:eastAsia="en-US"/>
    </w:rPr>
  </w:style>
  <w:style w:type="paragraph" w:styleId="Heading1">
    <w:name w:val="heading 1"/>
    <w:basedOn w:val="Normal"/>
    <w:next w:val="Normal"/>
    <w:link w:val="Heading1Char"/>
    <w:uiPriority w:val="99"/>
    <w:qFormat/>
    <w:rsid w:val="001A088E"/>
    <w:pPr>
      <w:keepNext/>
      <w:jc w:val="center"/>
      <w:outlineLvl w:val="0"/>
    </w:pPr>
    <w:rPr>
      <w:sz w:val="32"/>
    </w:rPr>
  </w:style>
  <w:style w:type="paragraph" w:styleId="Heading2">
    <w:name w:val="heading 2"/>
    <w:basedOn w:val="BodyText3"/>
    <w:next w:val="Normal"/>
    <w:link w:val="Heading2Char"/>
    <w:uiPriority w:val="99"/>
    <w:qFormat/>
    <w:rsid w:val="00356B26"/>
    <w:pPr>
      <w:outlineLvl w:val="1"/>
    </w:pPr>
    <w:rPr>
      <w:i w:val="0"/>
      <w:szCs w:val="28"/>
    </w:rPr>
  </w:style>
  <w:style w:type="paragraph" w:styleId="Heading3">
    <w:name w:val="heading 3"/>
    <w:basedOn w:val="Normal"/>
    <w:next w:val="Normal"/>
    <w:link w:val="Heading3Char"/>
    <w:uiPriority w:val="99"/>
    <w:qFormat/>
    <w:rsid w:val="001A088E"/>
    <w:pPr>
      <w:keepNext/>
      <w:outlineLvl w:val="2"/>
    </w:pPr>
    <w:rPr>
      <w:b/>
      <w:bCs/>
      <w:sz w:val="28"/>
    </w:rPr>
  </w:style>
  <w:style w:type="paragraph" w:styleId="Heading4">
    <w:name w:val="heading 4"/>
    <w:basedOn w:val="Normal"/>
    <w:next w:val="Normal"/>
    <w:link w:val="Heading4Char"/>
    <w:uiPriority w:val="99"/>
    <w:qFormat/>
    <w:rsid w:val="001A088E"/>
    <w:pPr>
      <w:keepNext/>
      <w:outlineLvl w:val="3"/>
    </w:pPr>
    <w:rPr>
      <w:b/>
      <w:bCs/>
      <w:sz w:val="28"/>
      <w:u w:val="single"/>
    </w:rPr>
  </w:style>
  <w:style w:type="paragraph" w:styleId="Heading5">
    <w:name w:val="heading 5"/>
    <w:basedOn w:val="Normal"/>
    <w:next w:val="Normal"/>
    <w:link w:val="Heading5Char"/>
    <w:uiPriority w:val="99"/>
    <w:qFormat/>
    <w:rsid w:val="001A088E"/>
    <w:pPr>
      <w:keepNext/>
      <w:jc w:val="center"/>
      <w:outlineLvl w:val="4"/>
    </w:pPr>
    <w:rPr>
      <w:sz w:val="28"/>
    </w:rPr>
  </w:style>
  <w:style w:type="paragraph" w:styleId="Heading6">
    <w:name w:val="heading 6"/>
    <w:basedOn w:val="Normal"/>
    <w:next w:val="Normal"/>
    <w:link w:val="Heading6Char"/>
    <w:uiPriority w:val="99"/>
    <w:qFormat/>
    <w:rsid w:val="001A088E"/>
    <w:pPr>
      <w:keepNext/>
      <w:ind w:left="720"/>
      <w:outlineLvl w:val="5"/>
    </w:pPr>
    <w:rPr>
      <w:rFonts w:cs="Arial"/>
      <w:b/>
      <w:bCs/>
      <w:sz w:val="28"/>
      <w:szCs w:val="22"/>
    </w:rPr>
  </w:style>
  <w:style w:type="paragraph" w:styleId="Heading7">
    <w:name w:val="heading 7"/>
    <w:basedOn w:val="Normal"/>
    <w:next w:val="Normal"/>
    <w:link w:val="Heading7Char"/>
    <w:uiPriority w:val="99"/>
    <w:qFormat/>
    <w:rsid w:val="001A088E"/>
    <w:pPr>
      <w:keepNext/>
      <w:ind w:left="360"/>
      <w:outlineLvl w:val="6"/>
    </w:pPr>
    <w:rPr>
      <w:rFonts w:cs="Arial"/>
      <w:sz w:val="28"/>
      <w:szCs w:val="22"/>
    </w:rPr>
  </w:style>
  <w:style w:type="paragraph" w:styleId="Heading8">
    <w:name w:val="heading 8"/>
    <w:basedOn w:val="Normal"/>
    <w:next w:val="Normal"/>
    <w:link w:val="Heading8Char"/>
    <w:uiPriority w:val="99"/>
    <w:qFormat/>
    <w:rsid w:val="001A088E"/>
    <w:pPr>
      <w:keepNext/>
      <w:ind w:firstLine="720"/>
      <w:outlineLvl w:val="7"/>
    </w:pPr>
    <w:rPr>
      <w:rFonts w:cs="Arial"/>
      <w:b/>
      <w:sz w:val="28"/>
      <w:u w:val="single"/>
    </w:rPr>
  </w:style>
  <w:style w:type="paragraph" w:styleId="Heading9">
    <w:name w:val="heading 9"/>
    <w:basedOn w:val="Normal"/>
    <w:next w:val="Normal"/>
    <w:link w:val="Heading9Char"/>
    <w:uiPriority w:val="99"/>
    <w:qFormat/>
    <w:rsid w:val="001A088E"/>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35B3"/>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9"/>
    <w:rsid w:val="00356B26"/>
    <w:rPr>
      <w:rFonts w:ascii="Arial" w:hAnsi="Arial" w:cs="Arial"/>
      <w:b/>
      <w:bCs/>
      <w:iCs/>
      <w:sz w:val="28"/>
      <w:szCs w:val="28"/>
      <w:lang w:eastAsia="en-US"/>
    </w:rPr>
  </w:style>
  <w:style w:type="character" w:customStyle="1" w:styleId="Heading3Char">
    <w:name w:val="Heading 3 Char"/>
    <w:link w:val="Heading3"/>
    <w:uiPriority w:val="9"/>
    <w:semiHidden/>
    <w:rsid w:val="004535B3"/>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4535B3"/>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4535B3"/>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4535B3"/>
    <w:rPr>
      <w:rFonts w:ascii="Calibri" w:eastAsia="Times New Roman" w:hAnsi="Calibri" w:cs="Times New Roman"/>
      <w:b/>
      <w:bCs/>
      <w:lang w:eastAsia="en-US"/>
    </w:rPr>
  </w:style>
  <w:style w:type="character" w:customStyle="1" w:styleId="Heading7Char">
    <w:name w:val="Heading 7 Char"/>
    <w:link w:val="Heading7"/>
    <w:uiPriority w:val="9"/>
    <w:semiHidden/>
    <w:rsid w:val="004535B3"/>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4535B3"/>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4535B3"/>
    <w:rPr>
      <w:rFonts w:ascii="Cambria" w:eastAsia="Times New Roman" w:hAnsi="Cambria" w:cs="Times New Roman"/>
      <w:lang w:eastAsia="en-US"/>
    </w:rPr>
  </w:style>
  <w:style w:type="character" w:styleId="Hyperlink">
    <w:name w:val="Hyperlink"/>
    <w:uiPriority w:val="99"/>
    <w:rsid w:val="001A088E"/>
    <w:rPr>
      <w:rFonts w:cs="Times New Roman"/>
      <w:color w:val="0000FF"/>
      <w:u w:val="single"/>
    </w:rPr>
  </w:style>
  <w:style w:type="paragraph" w:styleId="BodyTextIndent">
    <w:name w:val="Body Text Indent"/>
    <w:basedOn w:val="Normal"/>
    <w:link w:val="BodyTextIndentChar"/>
    <w:uiPriority w:val="99"/>
    <w:rsid w:val="001A088E"/>
    <w:pPr>
      <w:ind w:left="720"/>
    </w:pPr>
    <w:rPr>
      <w:rFonts w:cs="Arial"/>
      <w:sz w:val="28"/>
      <w:szCs w:val="22"/>
    </w:rPr>
  </w:style>
  <w:style w:type="character" w:customStyle="1" w:styleId="BodyTextIndentChar">
    <w:name w:val="Body Text Indent Char"/>
    <w:link w:val="BodyTextIndent"/>
    <w:uiPriority w:val="99"/>
    <w:semiHidden/>
    <w:rsid w:val="004535B3"/>
    <w:rPr>
      <w:rFonts w:ascii="Arial" w:hAnsi="Arial"/>
      <w:sz w:val="24"/>
      <w:szCs w:val="24"/>
      <w:lang w:eastAsia="en-US"/>
    </w:rPr>
  </w:style>
  <w:style w:type="paragraph" w:styleId="BodyText">
    <w:name w:val="Body Text"/>
    <w:basedOn w:val="Normal"/>
    <w:link w:val="BodyTextChar"/>
    <w:uiPriority w:val="99"/>
    <w:rsid w:val="001A088E"/>
    <w:rPr>
      <w:sz w:val="28"/>
    </w:rPr>
  </w:style>
  <w:style w:type="character" w:customStyle="1" w:styleId="BodyTextChar">
    <w:name w:val="Body Text Char"/>
    <w:link w:val="BodyText"/>
    <w:uiPriority w:val="99"/>
    <w:semiHidden/>
    <w:rsid w:val="004535B3"/>
    <w:rPr>
      <w:rFonts w:ascii="Arial" w:hAnsi="Arial"/>
      <w:sz w:val="24"/>
      <w:szCs w:val="24"/>
      <w:lang w:eastAsia="en-US"/>
    </w:rPr>
  </w:style>
  <w:style w:type="paragraph" w:styleId="BodyTextIndent3">
    <w:name w:val="Body Text Indent 3"/>
    <w:basedOn w:val="Normal"/>
    <w:link w:val="BodyTextIndent3Char"/>
    <w:uiPriority w:val="99"/>
    <w:rsid w:val="001A088E"/>
    <w:pPr>
      <w:ind w:left="720"/>
    </w:pPr>
    <w:rPr>
      <w:rFonts w:cs="Arial"/>
      <w:sz w:val="22"/>
      <w:szCs w:val="22"/>
    </w:rPr>
  </w:style>
  <w:style w:type="character" w:customStyle="1" w:styleId="BodyTextIndent3Char">
    <w:name w:val="Body Text Indent 3 Char"/>
    <w:link w:val="BodyTextIndent3"/>
    <w:uiPriority w:val="99"/>
    <w:semiHidden/>
    <w:rsid w:val="004535B3"/>
    <w:rPr>
      <w:rFonts w:ascii="Arial" w:hAnsi="Arial"/>
      <w:sz w:val="16"/>
      <w:szCs w:val="16"/>
      <w:lang w:eastAsia="en-US"/>
    </w:rPr>
  </w:style>
  <w:style w:type="paragraph" w:styleId="BodyText3">
    <w:name w:val="Body Text 3"/>
    <w:basedOn w:val="Normal"/>
    <w:link w:val="BodyText3Char"/>
    <w:uiPriority w:val="99"/>
    <w:rsid w:val="001A088E"/>
    <w:rPr>
      <w:rFonts w:cs="Arial"/>
      <w:b/>
      <w:bCs/>
      <w:i/>
      <w:iCs/>
      <w:sz w:val="28"/>
      <w:szCs w:val="22"/>
    </w:rPr>
  </w:style>
  <w:style w:type="character" w:customStyle="1" w:styleId="BodyText3Char">
    <w:name w:val="Body Text 3 Char"/>
    <w:link w:val="BodyText3"/>
    <w:uiPriority w:val="99"/>
    <w:rsid w:val="004535B3"/>
    <w:rPr>
      <w:rFonts w:ascii="Arial" w:hAnsi="Arial"/>
      <w:sz w:val="16"/>
      <w:szCs w:val="16"/>
      <w:lang w:eastAsia="en-US"/>
    </w:rPr>
  </w:style>
  <w:style w:type="paragraph" w:styleId="Header">
    <w:name w:val="header"/>
    <w:basedOn w:val="Normal"/>
    <w:link w:val="HeaderChar"/>
    <w:uiPriority w:val="99"/>
    <w:rsid w:val="001A088E"/>
    <w:pPr>
      <w:tabs>
        <w:tab w:val="center" w:pos="4153"/>
        <w:tab w:val="right" w:pos="8306"/>
      </w:tabs>
    </w:pPr>
    <w:rPr>
      <w:rFonts w:ascii="Times New Roman" w:hAnsi="Times New Roman"/>
    </w:rPr>
  </w:style>
  <w:style w:type="character" w:customStyle="1" w:styleId="HeaderChar">
    <w:name w:val="Header Char"/>
    <w:link w:val="Header"/>
    <w:uiPriority w:val="99"/>
    <w:locked/>
    <w:rsid w:val="001936C7"/>
    <w:rPr>
      <w:sz w:val="24"/>
      <w:lang w:eastAsia="en-US"/>
    </w:rPr>
  </w:style>
  <w:style w:type="paragraph" w:styleId="BodyTextIndent2">
    <w:name w:val="Body Text Indent 2"/>
    <w:basedOn w:val="Normal"/>
    <w:link w:val="BodyTextIndent2Char"/>
    <w:uiPriority w:val="99"/>
    <w:rsid w:val="001A088E"/>
    <w:pPr>
      <w:ind w:left="720"/>
    </w:pPr>
    <w:rPr>
      <w:rFonts w:cs="Arial"/>
      <w:b/>
      <w:sz w:val="22"/>
      <w:szCs w:val="22"/>
    </w:rPr>
  </w:style>
  <w:style w:type="character" w:customStyle="1" w:styleId="BodyTextIndent2Char">
    <w:name w:val="Body Text Indent 2 Char"/>
    <w:link w:val="BodyTextIndent2"/>
    <w:uiPriority w:val="99"/>
    <w:semiHidden/>
    <w:rsid w:val="004535B3"/>
    <w:rPr>
      <w:rFonts w:ascii="Arial" w:hAnsi="Arial"/>
      <w:sz w:val="24"/>
      <w:szCs w:val="24"/>
      <w:lang w:eastAsia="en-US"/>
    </w:rPr>
  </w:style>
  <w:style w:type="paragraph" w:styleId="BodyText2">
    <w:name w:val="Body Text 2"/>
    <w:basedOn w:val="Normal"/>
    <w:link w:val="BodyText2Char"/>
    <w:uiPriority w:val="99"/>
    <w:rsid w:val="001A088E"/>
    <w:rPr>
      <w:rFonts w:cs="Arial"/>
      <w:b/>
      <w:bCs/>
      <w:smallCaps/>
      <w:sz w:val="28"/>
      <w:szCs w:val="22"/>
    </w:rPr>
  </w:style>
  <w:style w:type="character" w:customStyle="1" w:styleId="BodyText2Char">
    <w:name w:val="Body Text 2 Char"/>
    <w:link w:val="BodyText2"/>
    <w:uiPriority w:val="99"/>
    <w:semiHidden/>
    <w:rsid w:val="004535B3"/>
    <w:rPr>
      <w:rFonts w:ascii="Arial" w:hAnsi="Arial"/>
      <w:sz w:val="24"/>
      <w:szCs w:val="24"/>
      <w:lang w:eastAsia="en-US"/>
    </w:rPr>
  </w:style>
  <w:style w:type="character" w:styleId="FollowedHyperlink">
    <w:name w:val="FollowedHyperlink"/>
    <w:uiPriority w:val="99"/>
    <w:rsid w:val="001A088E"/>
    <w:rPr>
      <w:rFonts w:cs="Times New Roman"/>
      <w:color w:val="800080"/>
      <w:u w:val="single"/>
    </w:rPr>
  </w:style>
  <w:style w:type="paragraph" w:styleId="Title">
    <w:name w:val="Title"/>
    <w:basedOn w:val="Normal"/>
    <w:link w:val="TitleChar"/>
    <w:uiPriority w:val="99"/>
    <w:qFormat/>
    <w:rsid w:val="001A088E"/>
    <w:pPr>
      <w:jc w:val="center"/>
    </w:pPr>
    <w:rPr>
      <w:rFonts w:cs="Arial"/>
      <w:b/>
      <w:bCs/>
      <w:u w:val="single"/>
    </w:rPr>
  </w:style>
  <w:style w:type="character" w:customStyle="1" w:styleId="TitleChar">
    <w:name w:val="Title Char"/>
    <w:link w:val="Title"/>
    <w:uiPriority w:val="10"/>
    <w:rsid w:val="004535B3"/>
    <w:rPr>
      <w:rFonts w:ascii="Cambria" w:eastAsia="Times New Roman" w:hAnsi="Cambria" w:cs="Times New Roman"/>
      <w:b/>
      <w:bCs/>
      <w:kern w:val="28"/>
      <w:sz w:val="32"/>
      <w:szCs w:val="32"/>
      <w:lang w:eastAsia="en-US"/>
    </w:rPr>
  </w:style>
  <w:style w:type="paragraph" w:styleId="Footer">
    <w:name w:val="footer"/>
    <w:basedOn w:val="Normal"/>
    <w:link w:val="FooterChar"/>
    <w:uiPriority w:val="99"/>
    <w:rsid w:val="001A088E"/>
    <w:pPr>
      <w:tabs>
        <w:tab w:val="center" w:pos="4153"/>
        <w:tab w:val="right" w:pos="8306"/>
      </w:tabs>
    </w:pPr>
  </w:style>
  <w:style w:type="character" w:customStyle="1" w:styleId="FooterChar">
    <w:name w:val="Footer Char"/>
    <w:link w:val="Footer"/>
    <w:uiPriority w:val="99"/>
    <w:locked/>
    <w:rsid w:val="001936C7"/>
    <w:rPr>
      <w:rFonts w:ascii="Arial" w:hAnsi="Arial"/>
      <w:sz w:val="24"/>
      <w:lang w:eastAsia="en-US"/>
    </w:rPr>
  </w:style>
  <w:style w:type="character" w:styleId="PageNumber">
    <w:name w:val="page number"/>
    <w:uiPriority w:val="99"/>
    <w:rsid w:val="001A088E"/>
    <w:rPr>
      <w:rFonts w:cs="Times New Roman"/>
    </w:rPr>
  </w:style>
  <w:style w:type="paragraph" w:styleId="EndnoteText">
    <w:name w:val="endnote text"/>
    <w:basedOn w:val="Normal"/>
    <w:link w:val="EndnoteTextChar"/>
    <w:uiPriority w:val="99"/>
    <w:semiHidden/>
    <w:rsid w:val="001A088E"/>
    <w:rPr>
      <w:sz w:val="20"/>
      <w:szCs w:val="20"/>
    </w:rPr>
  </w:style>
  <w:style w:type="character" w:customStyle="1" w:styleId="EndnoteTextChar">
    <w:name w:val="Endnote Text Char"/>
    <w:link w:val="EndnoteText"/>
    <w:uiPriority w:val="99"/>
    <w:semiHidden/>
    <w:rsid w:val="004535B3"/>
    <w:rPr>
      <w:rFonts w:ascii="Arial" w:hAnsi="Arial"/>
      <w:sz w:val="20"/>
      <w:szCs w:val="20"/>
      <w:lang w:eastAsia="en-US"/>
    </w:rPr>
  </w:style>
  <w:style w:type="character" w:styleId="EndnoteReference">
    <w:name w:val="endnote reference"/>
    <w:uiPriority w:val="99"/>
    <w:semiHidden/>
    <w:rsid w:val="001A088E"/>
    <w:rPr>
      <w:rFonts w:cs="Times New Roman"/>
      <w:vertAlign w:val="superscript"/>
    </w:rPr>
  </w:style>
  <w:style w:type="paragraph" w:customStyle="1" w:styleId="xl27">
    <w:name w:val="xl27"/>
    <w:basedOn w:val="Normal"/>
    <w:uiPriority w:val="99"/>
    <w:rsid w:val="001A088E"/>
    <w:pPr>
      <w:spacing w:before="100" w:beforeAutospacing="1" w:after="100" w:afterAutospacing="1"/>
      <w:jc w:val="center"/>
    </w:pPr>
    <w:rPr>
      <w:rFonts w:ascii="Times New Roman" w:hAnsi="Times New Roman"/>
    </w:rPr>
  </w:style>
  <w:style w:type="paragraph" w:customStyle="1" w:styleId="DfESBullets">
    <w:name w:val="DfESBullets"/>
    <w:basedOn w:val="Normal"/>
    <w:uiPriority w:val="99"/>
    <w:rsid w:val="001A088E"/>
    <w:pPr>
      <w:widowControl w:val="0"/>
      <w:numPr>
        <w:numId w:val="1"/>
      </w:numPr>
      <w:overflowPunct w:val="0"/>
      <w:autoSpaceDE w:val="0"/>
      <w:autoSpaceDN w:val="0"/>
      <w:adjustRightInd w:val="0"/>
      <w:spacing w:after="240"/>
      <w:textAlignment w:val="baseline"/>
    </w:pPr>
    <w:rPr>
      <w:szCs w:val="20"/>
    </w:rPr>
  </w:style>
  <w:style w:type="paragraph" w:customStyle="1" w:styleId="DfESOutNumbered">
    <w:name w:val="DfESOutNumbered"/>
    <w:basedOn w:val="Normal"/>
    <w:uiPriority w:val="99"/>
    <w:rsid w:val="001A088E"/>
    <w:pPr>
      <w:widowControl w:val="0"/>
      <w:numPr>
        <w:numId w:val="2"/>
      </w:numPr>
      <w:overflowPunct w:val="0"/>
      <w:autoSpaceDE w:val="0"/>
      <w:autoSpaceDN w:val="0"/>
      <w:adjustRightInd w:val="0"/>
      <w:spacing w:after="240"/>
      <w:textAlignment w:val="baseline"/>
    </w:pPr>
    <w:rPr>
      <w:szCs w:val="20"/>
    </w:rPr>
  </w:style>
  <w:style w:type="paragraph" w:customStyle="1" w:styleId="Default">
    <w:name w:val="Default"/>
    <w:rsid w:val="001A088E"/>
    <w:pPr>
      <w:autoSpaceDE w:val="0"/>
      <w:autoSpaceDN w:val="0"/>
      <w:adjustRightInd w:val="0"/>
    </w:pPr>
    <w:rPr>
      <w:rFonts w:ascii="Arial" w:hAnsi="Arial" w:cs="Arial"/>
      <w:color w:val="000000"/>
      <w:sz w:val="24"/>
      <w:szCs w:val="24"/>
      <w:lang w:val="en-US" w:eastAsia="en-US"/>
    </w:rPr>
  </w:style>
  <w:style w:type="paragraph" w:customStyle="1" w:styleId="H3">
    <w:name w:val="H3"/>
    <w:basedOn w:val="Normal"/>
    <w:next w:val="Normal"/>
    <w:uiPriority w:val="99"/>
    <w:rsid w:val="001A088E"/>
    <w:pPr>
      <w:keepNext/>
      <w:autoSpaceDE w:val="0"/>
      <w:autoSpaceDN w:val="0"/>
      <w:adjustRightInd w:val="0"/>
      <w:spacing w:before="100" w:after="100"/>
      <w:outlineLvl w:val="3"/>
    </w:pPr>
    <w:rPr>
      <w:rFonts w:ascii="Times New Roman" w:hAnsi="Times New Roman"/>
      <w:b/>
      <w:bCs/>
      <w:sz w:val="28"/>
      <w:szCs w:val="28"/>
      <w:lang w:eastAsia="en-GB"/>
    </w:rPr>
  </w:style>
  <w:style w:type="paragraph" w:styleId="TOC1">
    <w:name w:val="toc 1"/>
    <w:basedOn w:val="Normal"/>
    <w:next w:val="Normal"/>
    <w:autoRedefine/>
    <w:uiPriority w:val="99"/>
    <w:semiHidden/>
    <w:rsid w:val="001A088E"/>
    <w:pPr>
      <w:tabs>
        <w:tab w:val="right" w:leader="dot" w:pos="9060"/>
      </w:tabs>
    </w:pPr>
    <w:rPr>
      <w:rFonts w:cs="Arial"/>
      <w:noProof/>
      <w:lang w:eastAsia="en-GB"/>
    </w:rPr>
  </w:style>
  <w:style w:type="paragraph" w:styleId="TOC3">
    <w:name w:val="toc 3"/>
    <w:basedOn w:val="Normal"/>
    <w:next w:val="Normal"/>
    <w:autoRedefine/>
    <w:uiPriority w:val="99"/>
    <w:semiHidden/>
    <w:rsid w:val="001A088E"/>
    <w:pPr>
      <w:ind w:left="480"/>
    </w:pPr>
    <w:rPr>
      <w:rFonts w:ascii="Times New Roman" w:hAnsi="Times New Roman"/>
      <w:lang w:eastAsia="en-GB"/>
    </w:rPr>
  </w:style>
  <w:style w:type="paragraph" w:styleId="BalloonText">
    <w:name w:val="Balloon Text"/>
    <w:basedOn w:val="Normal"/>
    <w:link w:val="BalloonTextChar"/>
    <w:uiPriority w:val="99"/>
    <w:semiHidden/>
    <w:rsid w:val="001A088E"/>
    <w:rPr>
      <w:rFonts w:ascii="Tahoma" w:hAnsi="Tahoma" w:cs="Tahoma"/>
      <w:sz w:val="16"/>
      <w:szCs w:val="16"/>
    </w:rPr>
  </w:style>
  <w:style w:type="character" w:customStyle="1" w:styleId="BalloonTextChar">
    <w:name w:val="Balloon Text Char"/>
    <w:link w:val="BalloonText"/>
    <w:uiPriority w:val="99"/>
    <w:semiHidden/>
    <w:rsid w:val="004535B3"/>
    <w:rPr>
      <w:sz w:val="0"/>
      <w:szCs w:val="0"/>
      <w:lang w:eastAsia="en-US"/>
    </w:rPr>
  </w:style>
  <w:style w:type="paragraph" w:styleId="ListParagraph">
    <w:name w:val="List Paragraph"/>
    <w:basedOn w:val="Normal"/>
    <w:uiPriority w:val="99"/>
    <w:qFormat/>
    <w:rsid w:val="00531742"/>
    <w:pPr>
      <w:ind w:left="720"/>
    </w:pPr>
  </w:style>
  <w:style w:type="table" w:styleId="TableGrid">
    <w:name w:val="Table Grid"/>
    <w:basedOn w:val="TableNormal"/>
    <w:uiPriority w:val="99"/>
    <w:rsid w:val="00D44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rsid w:val="00EF6475"/>
    <w:pPr>
      <w:spacing w:line="241" w:lineRule="atLeast"/>
    </w:pPr>
    <w:rPr>
      <w:rFonts w:ascii="Frutiger LT Std 45 Light" w:hAnsi="Frutiger LT Std 45 Light" w:cs="Times New Roman"/>
      <w:color w:val="auto"/>
      <w:lang w:val="en-GB" w:eastAsia="en-GB"/>
    </w:rPr>
  </w:style>
  <w:style w:type="character" w:styleId="CommentReference">
    <w:name w:val="annotation reference"/>
    <w:uiPriority w:val="99"/>
    <w:semiHidden/>
    <w:unhideWhenUsed/>
    <w:rsid w:val="0093164F"/>
    <w:rPr>
      <w:sz w:val="16"/>
      <w:szCs w:val="16"/>
    </w:rPr>
  </w:style>
  <w:style w:type="paragraph" w:styleId="CommentText">
    <w:name w:val="annotation text"/>
    <w:basedOn w:val="Normal"/>
    <w:link w:val="CommentTextChar"/>
    <w:uiPriority w:val="99"/>
    <w:semiHidden/>
    <w:unhideWhenUsed/>
    <w:rsid w:val="0093164F"/>
    <w:rPr>
      <w:sz w:val="20"/>
      <w:szCs w:val="20"/>
    </w:rPr>
  </w:style>
  <w:style w:type="character" w:customStyle="1" w:styleId="CommentTextChar">
    <w:name w:val="Comment Text Char"/>
    <w:link w:val="CommentText"/>
    <w:uiPriority w:val="99"/>
    <w:semiHidden/>
    <w:rsid w:val="0093164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3164F"/>
    <w:rPr>
      <w:b/>
      <w:bCs/>
    </w:rPr>
  </w:style>
  <w:style w:type="character" w:customStyle="1" w:styleId="CommentSubjectChar">
    <w:name w:val="Comment Subject Char"/>
    <w:link w:val="CommentSubject"/>
    <w:uiPriority w:val="99"/>
    <w:semiHidden/>
    <w:rsid w:val="0093164F"/>
    <w:rPr>
      <w:rFonts w:ascii="Arial" w:hAnsi="Arial"/>
      <w:b/>
      <w:bCs/>
      <w:lang w:eastAsia="en-US"/>
    </w:rPr>
  </w:style>
  <w:style w:type="paragraph" w:customStyle="1" w:styleId="alpha">
    <w:name w:val="alpha"/>
    <w:basedOn w:val="Normal"/>
    <w:rsid w:val="00411317"/>
    <w:pPr>
      <w:tabs>
        <w:tab w:val="left" w:pos="567"/>
      </w:tabs>
    </w:pPr>
    <w:rPr>
      <w:rFonts w:ascii="Times New Roman" w:hAnsi="Times New Roman"/>
      <w:szCs w:val="20"/>
    </w:rPr>
  </w:style>
  <w:style w:type="paragraph" w:styleId="NormalWeb">
    <w:name w:val="Normal (Web)"/>
    <w:basedOn w:val="Normal"/>
    <w:uiPriority w:val="99"/>
    <w:unhideWhenUsed/>
    <w:rsid w:val="00B6317E"/>
    <w:pPr>
      <w:spacing w:before="100" w:beforeAutospacing="1" w:after="100" w:afterAutospacing="1"/>
    </w:pPr>
    <w:rPr>
      <w:rFonts w:ascii="Times New Roman" w:hAnsi="Times New Roman"/>
      <w:lang w:eastAsia="en-GB"/>
    </w:rPr>
  </w:style>
  <w:style w:type="paragraph" w:customStyle="1" w:styleId="Pa1">
    <w:name w:val="Pa1"/>
    <w:basedOn w:val="Default"/>
    <w:next w:val="Default"/>
    <w:uiPriority w:val="99"/>
    <w:rsid w:val="00B6317E"/>
    <w:pPr>
      <w:spacing w:line="241" w:lineRule="atLeast"/>
    </w:pPr>
    <w:rPr>
      <w:rFonts w:ascii="Frutiger LT Std 45 Light" w:hAnsi="Frutiger LT Std 45 Light" w:cs="Times New Roman"/>
      <w:color w:val="auto"/>
      <w:lang w:val="en-GB" w:eastAsia="en-GB"/>
    </w:rPr>
  </w:style>
  <w:style w:type="character" w:styleId="Strong">
    <w:name w:val="Strong"/>
    <w:uiPriority w:val="99"/>
    <w:qFormat/>
    <w:locked/>
    <w:rsid w:val="00AC2931"/>
    <w:rPr>
      <w:rFonts w:cs="Times New Roman"/>
      <w:b/>
      <w:bCs/>
    </w:rPr>
  </w:style>
  <w:style w:type="character" w:customStyle="1" w:styleId="A3">
    <w:name w:val="A3"/>
    <w:uiPriority w:val="99"/>
    <w:rsid w:val="00A92AF3"/>
    <w:rPr>
      <w:rFonts w:cs="Frutiger LT Std 45 Light"/>
      <w:color w:val="000000"/>
      <w:sz w:val="16"/>
      <w:szCs w:val="16"/>
    </w:rPr>
  </w:style>
  <w:style w:type="paragraph" w:styleId="Subtitle">
    <w:name w:val="Subtitle"/>
    <w:basedOn w:val="Normal"/>
    <w:next w:val="Normal"/>
    <w:link w:val="SubtitleChar"/>
    <w:qFormat/>
    <w:locked/>
    <w:rsid w:val="00E27C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27C08"/>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667627">
      <w:bodyDiv w:val="1"/>
      <w:marLeft w:val="0"/>
      <w:marRight w:val="0"/>
      <w:marTop w:val="0"/>
      <w:marBottom w:val="0"/>
      <w:divBdr>
        <w:top w:val="none" w:sz="0" w:space="0" w:color="auto"/>
        <w:left w:val="none" w:sz="0" w:space="0" w:color="auto"/>
        <w:bottom w:val="none" w:sz="0" w:space="0" w:color="auto"/>
        <w:right w:val="none" w:sz="0" w:space="0" w:color="auto"/>
      </w:divBdr>
    </w:div>
    <w:div w:id="962808275">
      <w:bodyDiv w:val="1"/>
      <w:marLeft w:val="0"/>
      <w:marRight w:val="0"/>
      <w:marTop w:val="0"/>
      <w:marBottom w:val="0"/>
      <w:divBdr>
        <w:top w:val="none" w:sz="0" w:space="0" w:color="auto"/>
        <w:left w:val="none" w:sz="0" w:space="0" w:color="auto"/>
        <w:bottom w:val="none" w:sz="0" w:space="0" w:color="auto"/>
        <w:right w:val="none" w:sz="0" w:space="0" w:color="auto"/>
      </w:divBdr>
    </w:div>
    <w:div w:id="184235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ws@npt.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BD138-7E43-4DA6-B1E9-CCC8B1EA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4709</Words>
  <Characters>25816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30465</CharactersWithSpaces>
  <SharedDoc>false</SharedDoc>
  <HLinks>
    <vt:vector size="6" baseType="variant">
      <vt:variant>
        <vt:i4>655458</vt:i4>
      </vt:variant>
      <vt:variant>
        <vt:i4>0</vt:i4>
      </vt:variant>
      <vt:variant>
        <vt:i4>0</vt:i4>
      </vt:variant>
      <vt:variant>
        <vt:i4>5</vt:i4>
      </vt:variant>
      <vt:variant>
        <vt:lpwstr>mailto:ews@npt.gov.uk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Sparey</dc:creator>
  <cp:keywords/>
  <cp:lastModifiedBy>Craig Foley</cp:lastModifiedBy>
  <cp:revision>2</cp:revision>
  <cp:lastPrinted>2015-01-07T08:49:00Z</cp:lastPrinted>
  <dcterms:created xsi:type="dcterms:W3CDTF">2024-07-03T09:25:00Z</dcterms:created>
  <dcterms:modified xsi:type="dcterms:W3CDTF">2024-07-03T09:25:00Z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