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35AD0" w14:textId="77777777" w:rsidR="00750563" w:rsidRPr="00862980" w:rsidRDefault="00750563" w:rsidP="00862FED">
      <w:pPr>
        <w:pStyle w:val="DefaultText"/>
        <w:spacing w:before="160" w:after="160" w:line="276" w:lineRule="auto"/>
        <w:rPr>
          <w:rFonts w:ascii="Arial" w:hAnsi="Arial" w:cs="Arial"/>
          <w:b/>
          <w:sz w:val="22"/>
          <w:szCs w:val="22"/>
        </w:rPr>
      </w:pPr>
      <w:r w:rsidRPr="00862980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1DB22A9A" wp14:editId="62758297">
            <wp:extent cx="3096895" cy="640080"/>
            <wp:effectExtent l="0" t="0" r="8255" b="7620"/>
            <wp:docPr id="1" name="Picture 1" title="Logo Cyngor Castell-nedd Port Tal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FC81C" w14:textId="0DC74EAC" w:rsidR="00D87B72" w:rsidRPr="00862980" w:rsidRDefault="00862FED" w:rsidP="00862FED">
      <w:pPr>
        <w:pStyle w:val="DefaultText"/>
        <w:spacing w:before="160"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862980">
        <w:rPr>
          <w:rFonts w:ascii="Arial" w:hAnsi="Arial" w:cs="Arial"/>
          <w:b/>
          <w:sz w:val="28"/>
          <w:szCs w:val="28"/>
          <w:lang w:val="en-GB"/>
        </w:rPr>
        <w:t xml:space="preserve">CRONFA TLODI BWYD </w:t>
      </w:r>
      <w:r w:rsidR="004227B1">
        <w:rPr>
          <w:rFonts w:ascii="Arial" w:hAnsi="Arial" w:cs="Arial"/>
          <w:b/>
          <w:sz w:val="28"/>
          <w:szCs w:val="28"/>
        </w:rPr>
        <w:t>2023– 2024</w:t>
      </w:r>
      <w:bookmarkEnd w:id="0"/>
      <w:r w:rsidR="00D87B72" w:rsidRPr="00862980">
        <w:rPr>
          <w:rFonts w:ascii="Arial" w:hAnsi="Arial" w:cs="Arial"/>
          <w:b/>
          <w:sz w:val="28"/>
          <w:szCs w:val="28"/>
        </w:rPr>
        <w:t xml:space="preserve">  </w:t>
      </w:r>
    </w:p>
    <w:p w14:paraId="039CBF41" w14:textId="41F86950" w:rsidR="00D87B72" w:rsidRPr="00862980" w:rsidRDefault="00862FED" w:rsidP="00862FED">
      <w:pPr>
        <w:pStyle w:val="DefaultText"/>
        <w:spacing w:before="160" w:after="16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62980">
        <w:rPr>
          <w:rFonts w:ascii="Arial" w:hAnsi="Arial" w:cs="Arial"/>
          <w:b/>
          <w:sz w:val="28"/>
          <w:szCs w:val="28"/>
        </w:rPr>
        <w:t>Canllawiau</w:t>
      </w:r>
      <w:proofErr w:type="spellEnd"/>
    </w:p>
    <w:p w14:paraId="2F61D55D" w14:textId="0940734D" w:rsidR="00D87B72" w:rsidRPr="00862980" w:rsidRDefault="00862FED" w:rsidP="00862FED">
      <w:pPr>
        <w:numPr>
          <w:ilvl w:val="0"/>
          <w:numId w:val="6"/>
        </w:numPr>
        <w:spacing w:before="160" w:after="16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862980">
        <w:rPr>
          <w:rFonts w:ascii="Arial" w:hAnsi="Arial" w:cs="Arial"/>
          <w:b/>
          <w:sz w:val="22"/>
          <w:szCs w:val="22"/>
        </w:rPr>
        <w:t xml:space="preserve">Am y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Gronfa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Tlodi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: </w:t>
      </w:r>
    </w:p>
    <w:p w14:paraId="574325D4" w14:textId="2245D757" w:rsidR="00D87B72" w:rsidRPr="00862980" w:rsidRDefault="00862FED" w:rsidP="00862FED">
      <w:pPr>
        <w:spacing w:before="160" w:after="160" w:line="276" w:lineRule="auto"/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862980">
        <w:rPr>
          <w:rFonts w:ascii="Arial" w:hAnsi="Arial" w:cs="Arial"/>
          <w:sz w:val="22"/>
          <w:szCs w:val="22"/>
        </w:rPr>
        <w:t>Cafodd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dwy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gronfa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Llywodraeth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Cymru, y </w:t>
      </w:r>
      <w:proofErr w:type="spellStart"/>
      <w:r w:rsidRPr="00862980">
        <w:rPr>
          <w:rFonts w:ascii="Arial" w:hAnsi="Arial" w:cs="Arial"/>
          <w:sz w:val="22"/>
          <w:szCs w:val="22"/>
        </w:rPr>
        <w:t>Gronfa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1F17" w:rsidRPr="00862980">
        <w:rPr>
          <w:rFonts w:ascii="Arial" w:hAnsi="Arial" w:cs="Arial"/>
          <w:sz w:val="22"/>
          <w:szCs w:val="22"/>
        </w:rPr>
        <w:t>Gymorth</w:t>
      </w:r>
      <w:proofErr w:type="spellEnd"/>
      <w:r w:rsidR="008D1F17" w:rsidRPr="008629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D1F17" w:rsidRPr="00862980">
        <w:rPr>
          <w:rFonts w:ascii="Arial" w:hAnsi="Arial" w:cs="Arial"/>
          <w:sz w:val="22"/>
          <w:szCs w:val="22"/>
        </w:rPr>
        <w:t>Aelwydydd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a’r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Dyfarniad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Cefnogi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Uniongyrchol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eu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clustnodi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drwy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gyfwng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Cymdeithas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Llywodraeth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Leol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Cymru, i bob </w:t>
      </w:r>
      <w:proofErr w:type="spellStart"/>
      <w:r w:rsidRPr="00862980">
        <w:rPr>
          <w:rFonts w:ascii="Arial" w:hAnsi="Arial" w:cs="Arial"/>
          <w:sz w:val="22"/>
          <w:szCs w:val="22"/>
        </w:rPr>
        <w:t>Awdurdod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Lleol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yng </w:t>
      </w:r>
      <w:proofErr w:type="spellStart"/>
      <w:r w:rsidRPr="00862980">
        <w:rPr>
          <w:rFonts w:ascii="Arial" w:hAnsi="Arial" w:cs="Arial"/>
          <w:sz w:val="22"/>
          <w:szCs w:val="22"/>
        </w:rPr>
        <w:t>Nghymru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980">
        <w:rPr>
          <w:rFonts w:ascii="Arial" w:hAnsi="Arial" w:cs="Arial"/>
          <w:sz w:val="22"/>
          <w:szCs w:val="22"/>
        </w:rPr>
        <w:t>Cynigir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yr </w:t>
      </w:r>
      <w:proofErr w:type="spellStart"/>
      <w:proofErr w:type="gramStart"/>
      <w:r w:rsidRPr="00862980">
        <w:rPr>
          <w:rFonts w:ascii="Arial" w:hAnsi="Arial" w:cs="Arial"/>
          <w:sz w:val="22"/>
          <w:szCs w:val="22"/>
        </w:rPr>
        <w:t>arian</w:t>
      </w:r>
      <w:proofErr w:type="spellEnd"/>
      <w:proofErr w:type="gramEnd"/>
      <w:r w:rsidRPr="00862980">
        <w:rPr>
          <w:rFonts w:ascii="Arial" w:hAnsi="Arial" w:cs="Arial"/>
          <w:sz w:val="22"/>
          <w:szCs w:val="22"/>
        </w:rPr>
        <w:t xml:space="preserve"> hwn, </w:t>
      </w:r>
      <w:proofErr w:type="spellStart"/>
      <w:r w:rsidRPr="00862980">
        <w:rPr>
          <w:rFonts w:ascii="Arial" w:hAnsi="Arial" w:cs="Arial"/>
          <w:sz w:val="22"/>
          <w:szCs w:val="22"/>
        </w:rPr>
        <w:t>a’i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weinyddu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gan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Gyngor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Castell-nedd Port Talbot fel </w:t>
      </w:r>
      <w:proofErr w:type="spellStart"/>
      <w:r w:rsidRPr="00862980">
        <w:rPr>
          <w:rFonts w:ascii="Arial" w:hAnsi="Arial" w:cs="Arial"/>
          <w:sz w:val="22"/>
          <w:szCs w:val="22"/>
        </w:rPr>
        <w:t>cyllid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tlodi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980">
        <w:rPr>
          <w:rFonts w:ascii="Arial" w:hAnsi="Arial" w:cs="Arial"/>
          <w:sz w:val="22"/>
          <w:szCs w:val="22"/>
        </w:rPr>
        <w:t>Dosberthir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62980">
        <w:rPr>
          <w:rFonts w:ascii="Arial" w:hAnsi="Arial" w:cs="Arial"/>
          <w:sz w:val="22"/>
          <w:szCs w:val="22"/>
        </w:rPr>
        <w:t>arian</w:t>
      </w:r>
      <w:proofErr w:type="spellEnd"/>
      <w:proofErr w:type="gram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drwy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gyfrwng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862980">
        <w:rPr>
          <w:rFonts w:ascii="Arial" w:hAnsi="Arial" w:cs="Arial"/>
          <w:sz w:val="22"/>
          <w:szCs w:val="22"/>
        </w:rPr>
        <w:t>ymgeisio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er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mwyn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cynorthwyo’r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rheiny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862980">
        <w:rPr>
          <w:rFonts w:ascii="Arial" w:hAnsi="Arial" w:cs="Arial"/>
          <w:sz w:val="22"/>
          <w:szCs w:val="22"/>
        </w:rPr>
        <w:t>ein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cymunedau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sy’n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fregus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ac yn </w:t>
      </w:r>
      <w:proofErr w:type="spellStart"/>
      <w:r w:rsidRPr="00862980">
        <w:rPr>
          <w:rFonts w:ascii="Arial" w:hAnsi="Arial" w:cs="Arial"/>
          <w:sz w:val="22"/>
          <w:szCs w:val="22"/>
        </w:rPr>
        <w:t>cael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trafferthion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gyda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thlodi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862980">
        <w:rPr>
          <w:rFonts w:ascii="Arial" w:hAnsi="Arial" w:cs="Arial"/>
          <w:sz w:val="22"/>
          <w:szCs w:val="22"/>
        </w:rPr>
        <w:t>ansicrwydd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980">
        <w:rPr>
          <w:rFonts w:ascii="Arial" w:hAnsi="Arial" w:cs="Arial"/>
          <w:sz w:val="22"/>
          <w:szCs w:val="22"/>
        </w:rPr>
        <w:t>Ystyrir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ceisiadau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gan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Banel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Asesu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Cronfa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. Mae </w:t>
      </w:r>
      <w:proofErr w:type="spellStart"/>
      <w:proofErr w:type="gramStart"/>
      <w:r w:rsidRPr="00862980">
        <w:rPr>
          <w:rFonts w:ascii="Arial" w:hAnsi="Arial" w:cs="Arial"/>
          <w:sz w:val="22"/>
          <w:szCs w:val="22"/>
        </w:rPr>
        <w:t>penderfyniad</w:t>
      </w:r>
      <w:proofErr w:type="spellEnd"/>
      <w:proofErr w:type="gramEnd"/>
      <w:r w:rsidRPr="00862980">
        <w:rPr>
          <w:rFonts w:ascii="Arial" w:hAnsi="Arial" w:cs="Arial"/>
          <w:sz w:val="22"/>
          <w:szCs w:val="22"/>
        </w:rPr>
        <w:t xml:space="preserve"> y panel </w:t>
      </w:r>
      <w:proofErr w:type="spellStart"/>
      <w:r w:rsidRPr="00862980">
        <w:rPr>
          <w:rFonts w:ascii="Arial" w:hAnsi="Arial" w:cs="Arial"/>
          <w:sz w:val="22"/>
          <w:szCs w:val="22"/>
        </w:rPr>
        <w:t>ynghylch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ceisiadau’n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derfynol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ac </w:t>
      </w:r>
      <w:proofErr w:type="spellStart"/>
      <w:r w:rsidRPr="00862980">
        <w:rPr>
          <w:rFonts w:ascii="Arial" w:hAnsi="Arial" w:cs="Arial"/>
          <w:sz w:val="22"/>
          <w:szCs w:val="22"/>
        </w:rPr>
        <w:t>nid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oes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862980">
        <w:rPr>
          <w:rFonts w:ascii="Arial" w:hAnsi="Arial" w:cs="Arial"/>
          <w:sz w:val="22"/>
          <w:szCs w:val="22"/>
        </w:rPr>
        <w:t>apelio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. </w:t>
      </w:r>
    </w:p>
    <w:p w14:paraId="460F1613" w14:textId="77777777" w:rsidR="00D87B72" w:rsidRPr="00862980" w:rsidRDefault="00D87B72" w:rsidP="00862FED">
      <w:pPr>
        <w:spacing w:before="160" w:after="160" w:line="276" w:lineRule="auto"/>
        <w:contextualSpacing/>
        <w:rPr>
          <w:rFonts w:ascii="Arial" w:hAnsi="Arial" w:cs="Arial"/>
          <w:sz w:val="22"/>
          <w:szCs w:val="22"/>
        </w:rPr>
      </w:pPr>
    </w:p>
    <w:p w14:paraId="4BCEAB7F" w14:textId="48E5095E" w:rsidR="00D87B72" w:rsidRPr="00862980" w:rsidRDefault="00862FED" w:rsidP="00562EAD">
      <w:pPr>
        <w:numPr>
          <w:ilvl w:val="0"/>
          <w:numId w:val="6"/>
        </w:numPr>
        <w:contextualSpacing/>
        <w:rPr>
          <w:rFonts w:ascii="Arial" w:hAnsi="Arial" w:cs="Arial"/>
          <w:b/>
          <w:sz w:val="22"/>
          <w:szCs w:val="22"/>
        </w:rPr>
      </w:pPr>
      <w:r w:rsidRPr="00862980">
        <w:rPr>
          <w:rFonts w:ascii="Arial" w:hAnsi="Arial" w:cs="Arial"/>
          <w:b/>
          <w:sz w:val="22"/>
          <w:szCs w:val="22"/>
        </w:rPr>
        <w:t xml:space="preserve">Beth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yw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meini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prawf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cyllido’r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grant? </w:t>
      </w:r>
    </w:p>
    <w:p w14:paraId="529603BF" w14:textId="706BD8EA" w:rsidR="00D87B72" w:rsidRPr="00862980" w:rsidRDefault="00862FED" w:rsidP="00562EAD">
      <w:pPr>
        <w:ind w:left="360"/>
        <w:contextualSpacing/>
        <w:rPr>
          <w:rFonts w:ascii="Arial" w:hAnsi="Arial" w:cs="Arial"/>
          <w:sz w:val="22"/>
          <w:szCs w:val="22"/>
        </w:rPr>
      </w:pPr>
      <w:proofErr w:type="spellStart"/>
      <w:r w:rsidRPr="00862980">
        <w:rPr>
          <w:rFonts w:ascii="Arial" w:hAnsi="Arial" w:cs="Arial"/>
          <w:sz w:val="22"/>
          <w:szCs w:val="22"/>
        </w:rPr>
        <w:t>Cefnogi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pobl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sy’n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wynebu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tlodi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drwy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: </w:t>
      </w:r>
    </w:p>
    <w:p w14:paraId="23ED3B03" w14:textId="77777777" w:rsidR="00862FED" w:rsidRPr="00862980" w:rsidRDefault="00862FED" w:rsidP="00562EAD">
      <w:pPr>
        <w:pStyle w:val="ListParagraph"/>
        <w:numPr>
          <w:ilvl w:val="0"/>
          <w:numId w:val="7"/>
        </w:numPr>
        <w:spacing w:before="0" w:after="0"/>
        <w:contextualSpacing/>
        <w:rPr>
          <w:rFonts w:cs="Arial"/>
          <w:sz w:val="22"/>
          <w:szCs w:val="22"/>
        </w:rPr>
      </w:pPr>
      <w:proofErr w:type="spellStart"/>
      <w:r w:rsidRPr="00862980">
        <w:rPr>
          <w:rFonts w:cs="Arial"/>
          <w:sz w:val="22"/>
          <w:szCs w:val="22"/>
        </w:rPr>
        <w:t>Cryfhau</w:t>
      </w:r>
      <w:proofErr w:type="spellEnd"/>
      <w:r w:rsidRPr="00862980">
        <w:rPr>
          <w:rFonts w:cs="Arial"/>
          <w:sz w:val="22"/>
          <w:szCs w:val="22"/>
        </w:rPr>
        <w:t xml:space="preserve"> / </w:t>
      </w:r>
      <w:proofErr w:type="spellStart"/>
      <w:r w:rsidRPr="00862980">
        <w:rPr>
          <w:rFonts w:cs="Arial"/>
          <w:sz w:val="22"/>
          <w:szCs w:val="22"/>
        </w:rPr>
        <w:t>datblygu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mentrau</w:t>
      </w:r>
      <w:proofErr w:type="spellEnd"/>
      <w:r w:rsidRPr="00862980">
        <w:rPr>
          <w:rFonts w:cs="Arial"/>
          <w:sz w:val="22"/>
          <w:szCs w:val="22"/>
        </w:rPr>
        <w:t xml:space="preserve"> / </w:t>
      </w:r>
      <w:proofErr w:type="spellStart"/>
      <w:r w:rsidRPr="00862980">
        <w:rPr>
          <w:rFonts w:cs="Arial"/>
          <w:sz w:val="22"/>
          <w:szCs w:val="22"/>
        </w:rPr>
        <w:t>cynlluniau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cymunedol</w:t>
      </w:r>
      <w:proofErr w:type="spellEnd"/>
      <w:r w:rsidRPr="00862980">
        <w:rPr>
          <w:rFonts w:cs="Arial"/>
          <w:sz w:val="22"/>
          <w:szCs w:val="22"/>
        </w:rPr>
        <w:t>.</w:t>
      </w:r>
    </w:p>
    <w:p w14:paraId="278C3951" w14:textId="77777777" w:rsidR="00862FED" w:rsidRPr="00862980" w:rsidRDefault="00862FED" w:rsidP="00562EAD">
      <w:pPr>
        <w:pStyle w:val="ListParagraph"/>
        <w:numPr>
          <w:ilvl w:val="0"/>
          <w:numId w:val="7"/>
        </w:numPr>
        <w:spacing w:before="0" w:after="0"/>
        <w:contextualSpacing/>
        <w:rPr>
          <w:rFonts w:cs="Arial"/>
          <w:sz w:val="22"/>
          <w:szCs w:val="22"/>
        </w:rPr>
      </w:pPr>
      <w:proofErr w:type="spellStart"/>
      <w:r w:rsidRPr="00862980">
        <w:rPr>
          <w:rFonts w:cs="Arial"/>
          <w:sz w:val="22"/>
          <w:szCs w:val="22"/>
        </w:rPr>
        <w:t>Cefnogi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gweithgareddau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sy’n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canolbwyntio</w:t>
      </w:r>
      <w:proofErr w:type="spellEnd"/>
      <w:r w:rsidRPr="00862980">
        <w:rPr>
          <w:rFonts w:cs="Arial"/>
          <w:sz w:val="22"/>
          <w:szCs w:val="22"/>
        </w:rPr>
        <w:t xml:space="preserve"> ar </w:t>
      </w:r>
      <w:proofErr w:type="spellStart"/>
      <w:r w:rsidRPr="00862980">
        <w:rPr>
          <w:rFonts w:cs="Arial"/>
          <w:sz w:val="22"/>
          <w:szCs w:val="22"/>
        </w:rPr>
        <w:t>fynd</w:t>
      </w:r>
      <w:proofErr w:type="spellEnd"/>
      <w:r w:rsidRPr="00862980">
        <w:rPr>
          <w:rFonts w:cs="Arial"/>
          <w:sz w:val="22"/>
          <w:szCs w:val="22"/>
        </w:rPr>
        <w:t xml:space="preserve"> i’r </w:t>
      </w:r>
      <w:proofErr w:type="spellStart"/>
      <w:r w:rsidRPr="00862980">
        <w:rPr>
          <w:rFonts w:cs="Arial"/>
          <w:sz w:val="22"/>
          <w:szCs w:val="22"/>
        </w:rPr>
        <w:t>afael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gramStart"/>
      <w:r w:rsidRPr="00862980">
        <w:rPr>
          <w:rFonts w:cs="Arial"/>
          <w:sz w:val="22"/>
          <w:szCs w:val="22"/>
        </w:rPr>
        <w:t>ag</w:t>
      </w:r>
      <w:proofErr w:type="gram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achosion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craidd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tlodi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>.</w:t>
      </w:r>
    </w:p>
    <w:p w14:paraId="53872BFA" w14:textId="77777777" w:rsidR="008F23C4" w:rsidRPr="00862980" w:rsidRDefault="008F23C4" w:rsidP="00562EAD">
      <w:pPr>
        <w:pStyle w:val="ListParagraph"/>
        <w:numPr>
          <w:ilvl w:val="0"/>
          <w:numId w:val="7"/>
        </w:numPr>
        <w:spacing w:before="0" w:after="0"/>
        <w:contextualSpacing/>
        <w:rPr>
          <w:rFonts w:cs="Arial"/>
          <w:sz w:val="22"/>
          <w:szCs w:val="22"/>
        </w:rPr>
      </w:pPr>
      <w:r w:rsidRPr="00862980">
        <w:rPr>
          <w:rFonts w:cs="Arial"/>
          <w:sz w:val="22"/>
          <w:szCs w:val="22"/>
        </w:rPr>
        <w:t xml:space="preserve">Rhoi sail i </w:t>
      </w:r>
      <w:proofErr w:type="spellStart"/>
      <w:r w:rsidRPr="00862980">
        <w:rPr>
          <w:rFonts w:cs="Arial"/>
          <w:sz w:val="22"/>
          <w:szCs w:val="22"/>
        </w:rPr>
        <w:t>ofynion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Polisi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Llesiant</w:t>
      </w:r>
      <w:proofErr w:type="spellEnd"/>
      <w:r w:rsidRPr="00862980">
        <w:rPr>
          <w:rFonts w:cs="Arial"/>
          <w:sz w:val="22"/>
          <w:szCs w:val="22"/>
        </w:rPr>
        <w:t xml:space="preserve"> yr </w:t>
      </w:r>
      <w:proofErr w:type="spellStart"/>
      <w:r w:rsidRPr="00862980">
        <w:rPr>
          <w:rFonts w:cs="Arial"/>
          <w:sz w:val="22"/>
          <w:szCs w:val="22"/>
        </w:rPr>
        <w:t>Awdurdod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Lleol</w:t>
      </w:r>
      <w:proofErr w:type="spellEnd"/>
      <w:r w:rsidRPr="00862980">
        <w:rPr>
          <w:rFonts w:cs="Arial"/>
          <w:sz w:val="22"/>
          <w:szCs w:val="22"/>
        </w:rPr>
        <w:t xml:space="preserve">, yn </w:t>
      </w:r>
      <w:proofErr w:type="spellStart"/>
      <w:r w:rsidRPr="00862980">
        <w:rPr>
          <w:rFonts w:cs="Arial"/>
          <w:sz w:val="22"/>
          <w:szCs w:val="22"/>
        </w:rPr>
        <w:t>enwedig</w:t>
      </w:r>
      <w:proofErr w:type="spellEnd"/>
      <w:r w:rsidRPr="00862980">
        <w:rPr>
          <w:rFonts w:cs="Arial"/>
          <w:sz w:val="22"/>
          <w:szCs w:val="22"/>
        </w:rPr>
        <w:t xml:space="preserve"> yng </w:t>
      </w:r>
      <w:proofErr w:type="spellStart"/>
      <w:r w:rsidRPr="00862980">
        <w:rPr>
          <w:rFonts w:cs="Arial"/>
          <w:sz w:val="22"/>
          <w:szCs w:val="22"/>
        </w:rPr>
        <w:t>nghyd-destun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cefnogi</w:t>
      </w:r>
      <w:proofErr w:type="spellEnd"/>
      <w:r w:rsidRPr="00862980">
        <w:rPr>
          <w:rFonts w:cs="Arial"/>
          <w:sz w:val="22"/>
          <w:szCs w:val="22"/>
        </w:rPr>
        <w:t xml:space="preserve"> plant mewn </w:t>
      </w:r>
      <w:proofErr w:type="spellStart"/>
      <w:r w:rsidRPr="00862980">
        <w:rPr>
          <w:rFonts w:cs="Arial"/>
          <w:sz w:val="22"/>
          <w:szCs w:val="22"/>
        </w:rPr>
        <w:t>perygl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canolbwyntio</w:t>
      </w:r>
      <w:proofErr w:type="spellEnd"/>
      <w:r w:rsidRPr="00862980">
        <w:rPr>
          <w:rFonts w:cs="Arial"/>
          <w:sz w:val="22"/>
          <w:szCs w:val="22"/>
        </w:rPr>
        <w:t xml:space="preserve"> ar bobl </w:t>
      </w:r>
      <w:proofErr w:type="spellStart"/>
      <w:r w:rsidRPr="00862980">
        <w:rPr>
          <w:rFonts w:cs="Arial"/>
          <w:sz w:val="22"/>
          <w:szCs w:val="22"/>
        </w:rPr>
        <w:t>fregus</w:t>
      </w:r>
      <w:proofErr w:type="spellEnd"/>
      <w:r w:rsidRPr="00862980">
        <w:rPr>
          <w:rFonts w:cs="Arial"/>
          <w:sz w:val="22"/>
          <w:szCs w:val="22"/>
        </w:rPr>
        <w:t xml:space="preserve"> a </w:t>
      </w:r>
      <w:proofErr w:type="spellStart"/>
      <w:r w:rsidRPr="00862980">
        <w:rPr>
          <w:rFonts w:cs="Arial"/>
          <w:sz w:val="22"/>
          <w:szCs w:val="22"/>
        </w:rPr>
        <w:t>helpu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pobl</w:t>
      </w:r>
      <w:proofErr w:type="spellEnd"/>
      <w:r w:rsidRPr="00862980">
        <w:rPr>
          <w:rFonts w:cs="Arial"/>
          <w:sz w:val="22"/>
          <w:szCs w:val="22"/>
        </w:rPr>
        <w:t xml:space="preserve"> i </w:t>
      </w:r>
      <w:proofErr w:type="spellStart"/>
      <w:r w:rsidRPr="00862980">
        <w:rPr>
          <w:rFonts w:cs="Arial"/>
          <w:sz w:val="22"/>
          <w:szCs w:val="22"/>
        </w:rPr>
        <w:t>heneiddio’n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dda</w:t>
      </w:r>
      <w:proofErr w:type="spellEnd"/>
      <w:r w:rsidRPr="00862980">
        <w:rPr>
          <w:rFonts w:cs="Arial"/>
          <w:sz w:val="22"/>
          <w:szCs w:val="22"/>
        </w:rPr>
        <w:t>.</w:t>
      </w:r>
    </w:p>
    <w:p w14:paraId="447BC848" w14:textId="77777777" w:rsidR="008F23C4" w:rsidRPr="00862980" w:rsidRDefault="008F23C4" w:rsidP="00562EAD">
      <w:pPr>
        <w:pStyle w:val="ListParagraph"/>
        <w:numPr>
          <w:ilvl w:val="0"/>
          <w:numId w:val="7"/>
        </w:numPr>
        <w:spacing w:before="0" w:after="0"/>
        <w:contextualSpacing/>
        <w:rPr>
          <w:rFonts w:cs="Arial"/>
          <w:sz w:val="22"/>
          <w:szCs w:val="22"/>
        </w:rPr>
      </w:pPr>
      <w:proofErr w:type="spellStart"/>
      <w:r w:rsidRPr="00862980">
        <w:rPr>
          <w:rFonts w:cs="Arial"/>
          <w:sz w:val="22"/>
          <w:szCs w:val="22"/>
        </w:rPr>
        <w:t>Helpu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datblygu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gweithgareddau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gan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grwpiau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cymunedol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lleol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sefydliadau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gwirfoddol</w:t>
      </w:r>
      <w:proofErr w:type="spellEnd"/>
      <w:r w:rsidRPr="00862980">
        <w:rPr>
          <w:rFonts w:cs="Arial"/>
          <w:sz w:val="22"/>
          <w:szCs w:val="22"/>
        </w:rPr>
        <w:t xml:space="preserve"> a </w:t>
      </w:r>
      <w:proofErr w:type="spellStart"/>
      <w:r w:rsidRPr="00862980">
        <w:rPr>
          <w:rFonts w:cs="Arial"/>
          <w:sz w:val="22"/>
          <w:szCs w:val="22"/>
        </w:rPr>
        <w:t>chymdeithasau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gramStart"/>
      <w:r w:rsidRPr="00862980">
        <w:rPr>
          <w:rFonts w:cs="Arial"/>
          <w:sz w:val="22"/>
          <w:szCs w:val="22"/>
        </w:rPr>
        <w:t>tai</w:t>
      </w:r>
      <w:proofErr w:type="gramEnd"/>
      <w:r w:rsidRPr="00862980">
        <w:rPr>
          <w:rFonts w:cs="Arial"/>
          <w:sz w:val="22"/>
          <w:szCs w:val="22"/>
        </w:rPr>
        <w:t xml:space="preserve"> ac </w:t>
      </w:r>
      <w:proofErr w:type="spellStart"/>
      <w:r w:rsidRPr="00862980">
        <w:rPr>
          <w:rFonts w:cs="Arial"/>
          <w:sz w:val="22"/>
          <w:szCs w:val="22"/>
        </w:rPr>
        <w:t>ati</w:t>
      </w:r>
      <w:proofErr w:type="spellEnd"/>
      <w:r w:rsidRPr="00862980">
        <w:rPr>
          <w:rFonts w:cs="Arial"/>
          <w:sz w:val="22"/>
          <w:szCs w:val="22"/>
        </w:rPr>
        <w:t xml:space="preserve"> i </w:t>
      </w:r>
      <w:proofErr w:type="spellStart"/>
      <w:r w:rsidRPr="00862980">
        <w:rPr>
          <w:rFonts w:cs="Arial"/>
          <w:sz w:val="22"/>
          <w:szCs w:val="22"/>
        </w:rPr>
        <w:t>gychwyn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prosiectau</w:t>
      </w:r>
      <w:proofErr w:type="spellEnd"/>
      <w:r w:rsidRPr="00862980">
        <w:rPr>
          <w:rFonts w:cs="Arial"/>
          <w:sz w:val="22"/>
          <w:szCs w:val="22"/>
        </w:rPr>
        <w:t xml:space="preserve"> fel </w:t>
      </w:r>
      <w:proofErr w:type="spellStart"/>
      <w:r w:rsidRPr="00862980">
        <w:rPr>
          <w:rFonts w:cs="Arial"/>
          <w:sz w:val="22"/>
          <w:szCs w:val="22"/>
        </w:rPr>
        <w:t>archfarchnadoedd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cymdeithasol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caffis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cymunedol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clybiau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cinio</w:t>
      </w:r>
      <w:proofErr w:type="spellEnd"/>
      <w:r w:rsidRPr="00862980">
        <w:rPr>
          <w:rFonts w:cs="Arial"/>
          <w:sz w:val="22"/>
          <w:szCs w:val="22"/>
        </w:rPr>
        <w:t xml:space="preserve"> a </w:t>
      </w:r>
      <w:proofErr w:type="spellStart"/>
      <w:r w:rsidRPr="00862980">
        <w:rPr>
          <w:rFonts w:cs="Arial"/>
          <w:sz w:val="22"/>
          <w:szCs w:val="22"/>
        </w:rPr>
        <w:t>dosbarthiadau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coginio</w:t>
      </w:r>
      <w:proofErr w:type="spellEnd"/>
      <w:r w:rsidRPr="00862980">
        <w:rPr>
          <w:rFonts w:cs="Arial"/>
          <w:sz w:val="22"/>
          <w:szCs w:val="22"/>
        </w:rPr>
        <w:t xml:space="preserve">. </w:t>
      </w:r>
    </w:p>
    <w:p w14:paraId="0E400355" w14:textId="77777777" w:rsidR="008F23C4" w:rsidRPr="00862980" w:rsidRDefault="008F23C4" w:rsidP="00862FED">
      <w:pPr>
        <w:pStyle w:val="ListParagraph"/>
        <w:numPr>
          <w:ilvl w:val="0"/>
          <w:numId w:val="7"/>
        </w:numPr>
        <w:spacing w:before="160" w:after="160" w:line="276" w:lineRule="auto"/>
        <w:contextualSpacing/>
        <w:rPr>
          <w:rFonts w:cs="Arial"/>
          <w:sz w:val="22"/>
          <w:szCs w:val="22"/>
        </w:rPr>
      </w:pPr>
      <w:proofErr w:type="spellStart"/>
      <w:r w:rsidRPr="00862980">
        <w:rPr>
          <w:rFonts w:cs="Arial"/>
          <w:sz w:val="22"/>
          <w:szCs w:val="22"/>
        </w:rPr>
        <w:t>Datblygu</w:t>
      </w:r>
      <w:proofErr w:type="spellEnd"/>
      <w:r w:rsidRPr="00862980">
        <w:rPr>
          <w:rFonts w:cs="Arial"/>
          <w:sz w:val="22"/>
          <w:szCs w:val="22"/>
        </w:rPr>
        <w:t xml:space="preserve"> a / neu </w:t>
      </w:r>
      <w:proofErr w:type="spellStart"/>
      <w:r w:rsidRPr="00862980">
        <w:rPr>
          <w:rFonts w:cs="Arial"/>
          <w:sz w:val="22"/>
          <w:szCs w:val="22"/>
        </w:rPr>
        <w:t>gryfhau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partneriaethau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gyda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llygad</w:t>
      </w:r>
      <w:proofErr w:type="spellEnd"/>
      <w:r w:rsidRPr="00862980">
        <w:rPr>
          <w:rFonts w:cs="Arial"/>
          <w:sz w:val="22"/>
          <w:szCs w:val="22"/>
        </w:rPr>
        <w:t xml:space="preserve"> ar </w:t>
      </w:r>
      <w:proofErr w:type="spellStart"/>
      <w:r w:rsidRPr="00862980">
        <w:rPr>
          <w:rFonts w:cs="Arial"/>
          <w:sz w:val="22"/>
          <w:szCs w:val="22"/>
        </w:rPr>
        <w:t>greu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cynlluniau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lleol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cynaliadwy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gramStart"/>
      <w:r w:rsidRPr="00862980">
        <w:rPr>
          <w:rFonts w:cs="Arial"/>
          <w:sz w:val="22"/>
          <w:szCs w:val="22"/>
        </w:rPr>
        <w:t>a</w:t>
      </w:r>
      <w:proofErr w:type="gram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allai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daclo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ansicrwydd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>.</w:t>
      </w:r>
    </w:p>
    <w:p w14:paraId="1639FB68" w14:textId="38AE43C2" w:rsidR="008F23C4" w:rsidRPr="00862980" w:rsidRDefault="008F23C4" w:rsidP="00862FED">
      <w:pPr>
        <w:pStyle w:val="ListParagraph"/>
        <w:numPr>
          <w:ilvl w:val="0"/>
          <w:numId w:val="7"/>
        </w:numPr>
        <w:spacing w:before="160" w:after="160" w:line="276" w:lineRule="auto"/>
        <w:contextualSpacing/>
        <w:rPr>
          <w:rFonts w:cs="Arial"/>
          <w:sz w:val="22"/>
          <w:szCs w:val="22"/>
        </w:rPr>
      </w:pPr>
      <w:proofErr w:type="spellStart"/>
      <w:r w:rsidRPr="00862980">
        <w:rPr>
          <w:rFonts w:cs="Arial"/>
          <w:sz w:val="22"/>
          <w:szCs w:val="22"/>
        </w:rPr>
        <w:t>Darparu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cefnogaeth</w:t>
      </w:r>
      <w:proofErr w:type="spellEnd"/>
      <w:r w:rsidRPr="00862980">
        <w:rPr>
          <w:rFonts w:cs="Arial"/>
          <w:sz w:val="22"/>
          <w:szCs w:val="22"/>
        </w:rPr>
        <w:t xml:space="preserve"> i </w:t>
      </w:r>
      <w:proofErr w:type="spellStart"/>
      <w:r w:rsidRPr="00862980">
        <w:rPr>
          <w:rFonts w:cs="Arial"/>
          <w:sz w:val="22"/>
          <w:szCs w:val="22"/>
        </w:rPr>
        <w:t>waith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allgyrraedd</w:t>
      </w:r>
      <w:proofErr w:type="spellEnd"/>
      <w:r w:rsidRPr="00862980">
        <w:rPr>
          <w:rFonts w:cs="Arial"/>
          <w:sz w:val="22"/>
          <w:szCs w:val="22"/>
        </w:rPr>
        <w:t xml:space="preserve"> a </w:t>
      </w:r>
      <w:proofErr w:type="spellStart"/>
      <w:r w:rsidRPr="00862980">
        <w:rPr>
          <w:rFonts w:cs="Arial"/>
          <w:sz w:val="22"/>
          <w:szCs w:val="22"/>
        </w:rPr>
        <w:t>hyfforddiant</w:t>
      </w:r>
      <w:proofErr w:type="spellEnd"/>
      <w:r w:rsidRPr="00862980">
        <w:rPr>
          <w:rFonts w:cs="Arial"/>
          <w:sz w:val="22"/>
          <w:szCs w:val="22"/>
        </w:rPr>
        <w:t xml:space="preserve"> i </w:t>
      </w:r>
      <w:proofErr w:type="spellStart"/>
      <w:r w:rsidRPr="00862980">
        <w:rPr>
          <w:rFonts w:cs="Arial"/>
          <w:sz w:val="22"/>
          <w:szCs w:val="22"/>
        </w:rPr>
        <w:t>wirfoddolwyr</w:t>
      </w:r>
      <w:proofErr w:type="spellEnd"/>
      <w:r w:rsidRPr="00862980">
        <w:rPr>
          <w:rFonts w:cs="Arial"/>
          <w:sz w:val="22"/>
          <w:szCs w:val="22"/>
        </w:rPr>
        <w:t xml:space="preserve"> (</w:t>
      </w:r>
      <w:proofErr w:type="spellStart"/>
      <w:r w:rsidRPr="00862980">
        <w:rPr>
          <w:rFonts w:cs="Arial"/>
          <w:sz w:val="22"/>
          <w:szCs w:val="22"/>
        </w:rPr>
        <w:t>ym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862980">
        <w:rPr>
          <w:rFonts w:cs="Arial"/>
          <w:sz w:val="22"/>
          <w:szCs w:val="22"/>
        </w:rPr>
        <w:t>maes</w:t>
      </w:r>
      <w:proofErr w:type="spellEnd"/>
      <w:proofErr w:type="gram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darpariaeth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cymunedol</w:t>
      </w:r>
      <w:proofErr w:type="spellEnd"/>
      <w:r w:rsidRPr="00862980">
        <w:rPr>
          <w:rFonts w:cs="Arial"/>
          <w:sz w:val="22"/>
          <w:szCs w:val="22"/>
        </w:rPr>
        <w:t>).</w:t>
      </w:r>
    </w:p>
    <w:p w14:paraId="2FEB37EC" w14:textId="229E46DA" w:rsidR="008F23C4" w:rsidRPr="00862980" w:rsidRDefault="008F23C4" w:rsidP="00862FED">
      <w:pPr>
        <w:pStyle w:val="ListParagraph"/>
        <w:numPr>
          <w:ilvl w:val="0"/>
          <w:numId w:val="7"/>
        </w:numPr>
        <w:spacing w:before="160" w:after="160" w:line="276" w:lineRule="auto"/>
        <w:contextualSpacing/>
        <w:rPr>
          <w:rFonts w:cs="Arial"/>
          <w:sz w:val="22"/>
          <w:szCs w:val="22"/>
        </w:rPr>
      </w:pPr>
      <w:proofErr w:type="spellStart"/>
      <w:r w:rsidRPr="00862980">
        <w:rPr>
          <w:rFonts w:cs="Arial"/>
          <w:sz w:val="22"/>
          <w:szCs w:val="22"/>
        </w:rPr>
        <w:t>Datblygu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hybiau</w:t>
      </w:r>
      <w:proofErr w:type="spellEnd"/>
      <w:r w:rsidRPr="00862980">
        <w:rPr>
          <w:rFonts w:cs="Arial"/>
          <w:sz w:val="22"/>
          <w:szCs w:val="22"/>
        </w:rPr>
        <w:t xml:space="preserve">, a </w:t>
      </w:r>
      <w:proofErr w:type="spellStart"/>
      <w:r w:rsidRPr="00862980">
        <w:rPr>
          <w:rFonts w:cs="Arial"/>
          <w:sz w:val="22"/>
          <w:szCs w:val="22"/>
        </w:rPr>
        <w:t>adeiladwyd</w:t>
      </w:r>
      <w:proofErr w:type="spellEnd"/>
      <w:r w:rsidRPr="00862980">
        <w:rPr>
          <w:rFonts w:cs="Arial"/>
          <w:sz w:val="22"/>
          <w:szCs w:val="22"/>
        </w:rPr>
        <w:t xml:space="preserve"> o </w:t>
      </w:r>
      <w:proofErr w:type="spellStart"/>
      <w:r w:rsidRPr="00862980">
        <w:rPr>
          <w:rFonts w:cs="Arial"/>
          <w:sz w:val="22"/>
          <w:szCs w:val="22"/>
        </w:rPr>
        <w:t>gwmpas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darparu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cymunedol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er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mwyn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rhanni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ystod</w:t>
      </w:r>
      <w:proofErr w:type="spellEnd"/>
      <w:r w:rsidRPr="00862980">
        <w:rPr>
          <w:rFonts w:cs="Arial"/>
          <w:sz w:val="22"/>
          <w:szCs w:val="22"/>
        </w:rPr>
        <w:t xml:space="preserve"> o </w:t>
      </w:r>
      <w:proofErr w:type="spellStart"/>
      <w:r w:rsidRPr="00862980">
        <w:rPr>
          <w:rFonts w:cs="Arial"/>
          <w:sz w:val="22"/>
          <w:szCs w:val="22"/>
        </w:rPr>
        <w:t>wasanaethau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cefnogi</w:t>
      </w:r>
      <w:proofErr w:type="spellEnd"/>
      <w:r w:rsidRPr="00862980">
        <w:rPr>
          <w:rFonts w:cs="Arial"/>
          <w:sz w:val="22"/>
          <w:szCs w:val="22"/>
        </w:rPr>
        <w:t xml:space="preserve"> – </w:t>
      </w:r>
      <w:proofErr w:type="spellStart"/>
      <w:r w:rsidRPr="00862980">
        <w:rPr>
          <w:rFonts w:cs="Arial"/>
          <w:sz w:val="22"/>
          <w:szCs w:val="22"/>
        </w:rPr>
        <w:t>dyled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cyngor</w:t>
      </w:r>
      <w:proofErr w:type="spellEnd"/>
      <w:r w:rsidRPr="00862980">
        <w:rPr>
          <w:rFonts w:cs="Arial"/>
          <w:sz w:val="22"/>
          <w:szCs w:val="22"/>
        </w:rPr>
        <w:t xml:space="preserve"> am </w:t>
      </w:r>
      <w:proofErr w:type="spellStart"/>
      <w:r w:rsidRPr="00862980">
        <w:rPr>
          <w:rFonts w:cs="Arial"/>
          <w:sz w:val="22"/>
          <w:szCs w:val="22"/>
        </w:rPr>
        <w:t>dai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cynlluniau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angen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adeg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gwyliau</w:t>
      </w:r>
      <w:proofErr w:type="spellEnd"/>
      <w:r w:rsidRPr="00862980">
        <w:rPr>
          <w:rFonts w:cs="Arial"/>
          <w:sz w:val="22"/>
          <w:szCs w:val="22"/>
        </w:rPr>
        <w:t xml:space="preserve"> ysgol ac </w:t>
      </w:r>
      <w:proofErr w:type="spellStart"/>
      <w:r w:rsidRPr="00862980">
        <w:rPr>
          <w:rFonts w:cs="Arial"/>
          <w:sz w:val="22"/>
          <w:szCs w:val="22"/>
        </w:rPr>
        <w:t>ati</w:t>
      </w:r>
      <w:proofErr w:type="spellEnd"/>
    </w:p>
    <w:p w14:paraId="3E1EF638" w14:textId="77777777" w:rsidR="008F23C4" w:rsidRPr="00862980" w:rsidRDefault="008F23C4" w:rsidP="00862FED">
      <w:pPr>
        <w:pStyle w:val="ListParagraph"/>
        <w:numPr>
          <w:ilvl w:val="0"/>
          <w:numId w:val="7"/>
        </w:numPr>
        <w:spacing w:before="160" w:after="160" w:line="276" w:lineRule="auto"/>
        <w:contextualSpacing/>
        <w:rPr>
          <w:rFonts w:cs="Arial"/>
          <w:sz w:val="22"/>
          <w:szCs w:val="22"/>
        </w:rPr>
      </w:pPr>
      <w:proofErr w:type="spellStart"/>
      <w:r w:rsidRPr="00862980">
        <w:rPr>
          <w:rFonts w:cs="Arial"/>
          <w:sz w:val="22"/>
          <w:szCs w:val="22"/>
        </w:rPr>
        <w:t>Cefnogi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sefydliadau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cymunedol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sy’n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ei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chael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hi’n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anodd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gweithredu’n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effeithiol</w:t>
      </w:r>
      <w:proofErr w:type="spellEnd"/>
      <w:r w:rsidRPr="00862980">
        <w:rPr>
          <w:rFonts w:cs="Arial"/>
          <w:sz w:val="22"/>
          <w:szCs w:val="22"/>
        </w:rPr>
        <w:t xml:space="preserve">. Fe </w:t>
      </w:r>
      <w:proofErr w:type="spellStart"/>
      <w:r w:rsidRPr="00862980">
        <w:rPr>
          <w:rFonts w:cs="Arial"/>
          <w:sz w:val="22"/>
          <w:szCs w:val="22"/>
        </w:rPr>
        <w:t>allai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hyn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gynnwys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er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enghraifft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ond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heb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ei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gyfyngu</w:t>
      </w:r>
      <w:proofErr w:type="spellEnd"/>
      <w:r w:rsidRPr="00862980">
        <w:rPr>
          <w:rFonts w:cs="Arial"/>
          <w:sz w:val="22"/>
          <w:szCs w:val="22"/>
        </w:rPr>
        <w:t xml:space="preserve"> i, rai </w:t>
      </w:r>
      <w:proofErr w:type="spellStart"/>
      <w:r w:rsidRPr="00862980">
        <w:rPr>
          <w:rFonts w:cs="Arial"/>
          <w:sz w:val="22"/>
          <w:szCs w:val="22"/>
        </w:rPr>
        <w:t>costau</w:t>
      </w:r>
      <w:proofErr w:type="spellEnd"/>
      <w:r w:rsidRPr="00862980">
        <w:rPr>
          <w:rFonts w:cs="Arial"/>
          <w:sz w:val="22"/>
          <w:szCs w:val="22"/>
        </w:rPr>
        <w:t xml:space="preserve"> fel </w:t>
      </w:r>
      <w:proofErr w:type="spellStart"/>
      <w:r w:rsidRPr="00862980">
        <w:rPr>
          <w:rFonts w:cs="Arial"/>
          <w:sz w:val="22"/>
          <w:szCs w:val="22"/>
        </w:rPr>
        <w:t>gorbenion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costau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gwirfoddolwyr</w:t>
      </w:r>
      <w:proofErr w:type="spellEnd"/>
      <w:r w:rsidRPr="00862980">
        <w:rPr>
          <w:rFonts w:cs="Arial"/>
          <w:sz w:val="22"/>
          <w:szCs w:val="22"/>
        </w:rPr>
        <w:t xml:space="preserve"> neu </w:t>
      </w:r>
      <w:proofErr w:type="spellStart"/>
      <w:r w:rsidRPr="00862980">
        <w:rPr>
          <w:rFonts w:cs="Arial"/>
          <w:sz w:val="22"/>
          <w:szCs w:val="22"/>
        </w:rPr>
        <w:t>gefnogaeth</w:t>
      </w:r>
      <w:proofErr w:type="spellEnd"/>
      <w:r w:rsidRPr="00862980">
        <w:rPr>
          <w:rFonts w:cs="Arial"/>
          <w:sz w:val="22"/>
          <w:szCs w:val="22"/>
        </w:rPr>
        <w:t xml:space="preserve"> i </w:t>
      </w:r>
      <w:proofErr w:type="spellStart"/>
      <w:r w:rsidRPr="00862980">
        <w:rPr>
          <w:rFonts w:cs="Arial"/>
          <w:sz w:val="22"/>
          <w:szCs w:val="22"/>
        </w:rPr>
        <w:t>dalu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costau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ychwanegol</w:t>
      </w:r>
      <w:proofErr w:type="spellEnd"/>
      <w:r w:rsidRPr="00862980">
        <w:rPr>
          <w:rFonts w:cs="Arial"/>
          <w:sz w:val="22"/>
          <w:szCs w:val="22"/>
        </w:rPr>
        <w:t xml:space="preserve"> a </w:t>
      </w:r>
      <w:proofErr w:type="spellStart"/>
      <w:r w:rsidRPr="00862980">
        <w:rPr>
          <w:rFonts w:cs="Arial"/>
          <w:sz w:val="22"/>
          <w:szCs w:val="22"/>
        </w:rPr>
        <w:t>wariwyd</w:t>
      </w:r>
      <w:proofErr w:type="spellEnd"/>
      <w:r w:rsidRPr="00862980">
        <w:rPr>
          <w:rFonts w:cs="Arial"/>
          <w:sz w:val="22"/>
          <w:szCs w:val="22"/>
        </w:rPr>
        <w:t xml:space="preserve"> o </w:t>
      </w:r>
      <w:proofErr w:type="spellStart"/>
      <w:r w:rsidRPr="00862980">
        <w:rPr>
          <w:rFonts w:cs="Arial"/>
          <w:sz w:val="22"/>
          <w:szCs w:val="22"/>
        </w:rPr>
        <w:t>ganlyniad</w:t>
      </w:r>
      <w:proofErr w:type="spellEnd"/>
      <w:r w:rsidRPr="00862980">
        <w:rPr>
          <w:rFonts w:cs="Arial"/>
          <w:sz w:val="22"/>
          <w:szCs w:val="22"/>
        </w:rPr>
        <w:t xml:space="preserve"> i </w:t>
      </w:r>
      <w:proofErr w:type="spellStart"/>
      <w:r w:rsidRPr="00862980">
        <w:rPr>
          <w:rFonts w:cs="Arial"/>
          <w:sz w:val="22"/>
          <w:szCs w:val="22"/>
        </w:rPr>
        <w:t>gynnydd</w:t>
      </w:r>
      <w:proofErr w:type="spellEnd"/>
      <w:r w:rsidRPr="00862980">
        <w:rPr>
          <w:rFonts w:cs="Arial"/>
          <w:sz w:val="22"/>
          <w:szCs w:val="22"/>
        </w:rPr>
        <w:t xml:space="preserve"> mewn </w:t>
      </w:r>
      <w:proofErr w:type="spellStart"/>
      <w:r w:rsidRPr="00862980">
        <w:rPr>
          <w:rFonts w:cs="Arial"/>
          <w:sz w:val="22"/>
          <w:szCs w:val="22"/>
        </w:rPr>
        <w:t>galw</w:t>
      </w:r>
      <w:proofErr w:type="spellEnd"/>
      <w:r w:rsidRPr="00862980">
        <w:rPr>
          <w:rFonts w:cs="Arial"/>
          <w:sz w:val="22"/>
          <w:szCs w:val="22"/>
        </w:rPr>
        <w:t xml:space="preserve"> fel </w:t>
      </w:r>
      <w:proofErr w:type="spellStart"/>
      <w:r w:rsidRPr="00862980">
        <w:rPr>
          <w:rFonts w:cs="Arial"/>
          <w:sz w:val="22"/>
          <w:szCs w:val="22"/>
        </w:rPr>
        <w:t>rhai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sy’n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ymwneud</w:t>
      </w:r>
      <w:proofErr w:type="spellEnd"/>
      <w:r w:rsidRPr="00862980">
        <w:rPr>
          <w:rFonts w:cs="Arial"/>
          <w:sz w:val="22"/>
          <w:szCs w:val="22"/>
        </w:rPr>
        <w:t xml:space="preserve"> â </w:t>
      </w:r>
      <w:proofErr w:type="spellStart"/>
      <w:r w:rsidRPr="00862980">
        <w:rPr>
          <w:rFonts w:cs="Arial"/>
          <w:sz w:val="22"/>
          <w:szCs w:val="22"/>
        </w:rPr>
        <w:t>darparu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cyflenwadau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ychwanegol</w:t>
      </w:r>
      <w:proofErr w:type="spellEnd"/>
      <w:r w:rsidRPr="00862980">
        <w:rPr>
          <w:rFonts w:cs="Arial"/>
          <w:sz w:val="22"/>
          <w:szCs w:val="22"/>
        </w:rPr>
        <w:t>.</w:t>
      </w:r>
    </w:p>
    <w:p w14:paraId="4C22FED2" w14:textId="77777777" w:rsidR="008F23C4" w:rsidRPr="00862980" w:rsidRDefault="008F23C4" w:rsidP="00862FED">
      <w:pPr>
        <w:pStyle w:val="ListParagraph"/>
        <w:numPr>
          <w:ilvl w:val="0"/>
          <w:numId w:val="7"/>
        </w:numPr>
        <w:spacing w:before="160" w:after="160" w:line="276" w:lineRule="auto"/>
        <w:contextualSpacing/>
        <w:rPr>
          <w:rFonts w:cs="Arial"/>
          <w:sz w:val="22"/>
          <w:szCs w:val="22"/>
        </w:rPr>
      </w:pPr>
      <w:proofErr w:type="spellStart"/>
      <w:r w:rsidRPr="00862980">
        <w:rPr>
          <w:rFonts w:cs="Arial"/>
          <w:sz w:val="22"/>
          <w:szCs w:val="22"/>
        </w:rPr>
        <w:t>Darparu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rhywfaint</w:t>
      </w:r>
      <w:proofErr w:type="spellEnd"/>
      <w:r w:rsidRPr="00862980">
        <w:rPr>
          <w:rFonts w:cs="Arial"/>
          <w:sz w:val="22"/>
          <w:szCs w:val="22"/>
        </w:rPr>
        <w:t xml:space="preserve"> o </w:t>
      </w:r>
      <w:proofErr w:type="spellStart"/>
      <w:r w:rsidRPr="00862980">
        <w:rPr>
          <w:rFonts w:cs="Arial"/>
          <w:sz w:val="22"/>
          <w:szCs w:val="22"/>
        </w:rPr>
        <w:t>gyllid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cyfalaf</w:t>
      </w:r>
      <w:proofErr w:type="spellEnd"/>
      <w:r w:rsidRPr="00862980">
        <w:rPr>
          <w:rFonts w:cs="Arial"/>
          <w:sz w:val="22"/>
          <w:szCs w:val="22"/>
        </w:rPr>
        <w:t xml:space="preserve"> i </w:t>
      </w:r>
      <w:proofErr w:type="spellStart"/>
      <w:r w:rsidRPr="00862980">
        <w:rPr>
          <w:rFonts w:cs="Arial"/>
          <w:sz w:val="22"/>
          <w:szCs w:val="22"/>
        </w:rPr>
        <w:t>sefydliadau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allu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gwario</w:t>
      </w:r>
      <w:proofErr w:type="spellEnd"/>
      <w:r w:rsidRPr="00862980">
        <w:rPr>
          <w:rFonts w:cs="Arial"/>
          <w:sz w:val="22"/>
          <w:szCs w:val="22"/>
        </w:rPr>
        <w:t xml:space="preserve"> ar </w:t>
      </w:r>
      <w:proofErr w:type="spellStart"/>
      <w:r w:rsidRPr="00862980">
        <w:rPr>
          <w:rFonts w:cs="Arial"/>
          <w:sz w:val="22"/>
          <w:szCs w:val="22"/>
        </w:rPr>
        <w:t>eitemau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megis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ond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heb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eu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cyfyngu</w:t>
      </w:r>
      <w:proofErr w:type="spellEnd"/>
      <w:r w:rsidRPr="00862980">
        <w:rPr>
          <w:rFonts w:cs="Arial"/>
          <w:sz w:val="22"/>
          <w:szCs w:val="22"/>
        </w:rPr>
        <w:t xml:space="preserve"> i, </w:t>
      </w:r>
      <w:proofErr w:type="spellStart"/>
      <w:r w:rsidRPr="00862980">
        <w:rPr>
          <w:rFonts w:cs="Arial"/>
          <w:sz w:val="22"/>
          <w:szCs w:val="22"/>
        </w:rPr>
        <w:t>oergelloedd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rhewgelloedd</w:t>
      </w:r>
      <w:proofErr w:type="spellEnd"/>
      <w:r w:rsidRPr="00862980">
        <w:rPr>
          <w:rFonts w:cs="Arial"/>
          <w:sz w:val="22"/>
          <w:szCs w:val="22"/>
        </w:rPr>
        <w:t xml:space="preserve"> a </w:t>
      </w:r>
      <w:proofErr w:type="spellStart"/>
      <w:r w:rsidRPr="00862980">
        <w:rPr>
          <w:rFonts w:cs="Arial"/>
          <w:sz w:val="22"/>
          <w:szCs w:val="22"/>
        </w:rPr>
        <w:t>chyfarpar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coginio</w:t>
      </w:r>
      <w:proofErr w:type="spellEnd"/>
      <w:r w:rsidRPr="00862980">
        <w:rPr>
          <w:rFonts w:cs="Arial"/>
          <w:sz w:val="22"/>
          <w:szCs w:val="22"/>
        </w:rPr>
        <w:t>.</w:t>
      </w:r>
    </w:p>
    <w:p w14:paraId="214BAAC7" w14:textId="77777777" w:rsidR="008F23C4" w:rsidRPr="00862980" w:rsidRDefault="008F23C4" w:rsidP="00862FED">
      <w:pPr>
        <w:pStyle w:val="ListParagraph"/>
        <w:spacing w:before="160" w:after="160" w:line="276" w:lineRule="auto"/>
        <w:ind w:left="357" w:firstLine="0"/>
        <w:contextualSpacing/>
        <w:rPr>
          <w:rFonts w:cs="Arial"/>
          <w:sz w:val="22"/>
          <w:szCs w:val="22"/>
        </w:rPr>
      </w:pPr>
    </w:p>
    <w:p w14:paraId="0F079CC3" w14:textId="2FFDDA57" w:rsidR="00D87B72" w:rsidRPr="00862980" w:rsidRDefault="008F23C4" w:rsidP="00862FED">
      <w:pPr>
        <w:pStyle w:val="ListParagraph"/>
        <w:spacing w:before="160" w:after="160" w:line="276" w:lineRule="auto"/>
        <w:ind w:left="357" w:firstLine="0"/>
        <w:contextualSpacing/>
        <w:rPr>
          <w:rFonts w:cs="Arial"/>
          <w:sz w:val="22"/>
          <w:szCs w:val="22"/>
        </w:rPr>
      </w:pPr>
      <w:proofErr w:type="spellStart"/>
      <w:r w:rsidRPr="00862980">
        <w:rPr>
          <w:rFonts w:cs="Arial"/>
          <w:sz w:val="22"/>
          <w:szCs w:val="22"/>
        </w:rPr>
        <w:t>Anogir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Awdurdodau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Lleol</w:t>
      </w:r>
      <w:proofErr w:type="spellEnd"/>
      <w:r w:rsidRPr="00862980">
        <w:rPr>
          <w:rFonts w:cs="Arial"/>
          <w:sz w:val="22"/>
          <w:szCs w:val="22"/>
        </w:rPr>
        <w:t xml:space="preserve"> i </w:t>
      </w:r>
      <w:proofErr w:type="spellStart"/>
      <w:r w:rsidRPr="00862980">
        <w:rPr>
          <w:rFonts w:cs="Arial"/>
          <w:sz w:val="22"/>
          <w:szCs w:val="22"/>
        </w:rPr>
        <w:t>weithio’n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gydweithredol</w:t>
      </w:r>
      <w:proofErr w:type="spellEnd"/>
      <w:r w:rsidRPr="00862980">
        <w:rPr>
          <w:rFonts w:cs="Arial"/>
          <w:sz w:val="22"/>
          <w:szCs w:val="22"/>
        </w:rPr>
        <w:t xml:space="preserve"> â </w:t>
      </w:r>
      <w:proofErr w:type="spellStart"/>
      <w:r w:rsidRPr="00862980">
        <w:rPr>
          <w:rFonts w:cs="Arial"/>
          <w:sz w:val="22"/>
          <w:szCs w:val="22"/>
        </w:rPr>
        <w:t>sawl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sefydliad</w:t>
      </w:r>
      <w:proofErr w:type="spellEnd"/>
      <w:r w:rsidRPr="00862980">
        <w:rPr>
          <w:rFonts w:cs="Arial"/>
          <w:sz w:val="22"/>
          <w:szCs w:val="22"/>
        </w:rPr>
        <w:t xml:space="preserve"> ar draws y </w:t>
      </w:r>
      <w:proofErr w:type="spellStart"/>
      <w:r w:rsidRPr="00862980">
        <w:rPr>
          <w:rFonts w:cs="Arial"/>
          <w:sz w:val="22"/>
          <w:szCs w:val="22"/>
        </w:rPr>
        <w:t>sectorau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er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mwyn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gwneud</w:t>
      </w:r>
      <w:proofErr w:type="spellEnd"/>
      <w:r w:rsidRPr="00862980">
        <w:rPr>
          <w:rFonts w:cs="Arial"/>
          <w:sz w:val="22"/>
          <w:szCs w:val="22"/>
        </w:rPr>
        <w:t xml:space="preserve"> y </w:t>
      </w:r>
      <w:proofErr w:type="spellStart"/>
      <w:r w:rsidRPr="00862980">
        <w:rPr>
          <w:rFonts w:cs="Arial"/>
          <w:sz w:val="22"/>
          <w:szCs w:val="22"/>
        </w:rPr>
        <w:t>gorau</w:t>
      </w:r>
      <w:proofErr w:type="spellEnd"/>
      <w:r w:rsidRPr="00862980">
        <w:rPr>
          <w:rFonts w:cs="Arial"/>
          <w:sz w:val="22"/>
          <w:szCs w:val="22"/>
        </w:rPr>
        <w:t xml:space="preserve"> o </w:t>
      </w:r>
      <w:proofErr w:type="spellStart"/>
      <w:r w:rsidRPr="00862980">
        <w:rPr>
          <w:rFonts w:cs="Arial"/>
          <w:sz w:val="22"/>
          <w:szCs w:val="22"/>
        </w:rPr>
        <w:t>effaith</w:t>
      </w:r>
      <w:proofErr w:type="spellEnd"/>
      <w:r w:rsidRPr="00862980">
        <w:rPr>
          <w:rFonts w:cs="Arial"/>
          <w:sz w:val="22"/>
          <w:szCs w:val="22"/>
        </w:rPr>
        <w:t xml:space="preserve"> y </w:t>
      </w:r>
      <w:proofErr w:type="spellStart"/>
      <w:r w:rsidRPr="00862980">
        <w:rPr>
          <w:rFonts w:cs="Arial"/>
          <w:sz w:val="22"/>
          <w:szCs w:val="22"/>
        </w:rPr>
        <w:t>cyllid</w:t>
      </w:r>
      <w:proofErr w:type="spellEnd"/>
      <w:r w:rsidRPr="00862980">
        <w:rPr>
          <w:rFonts w:cs="Arial"/>
          <w:sz w:val="22"/>
          <w:szCs w:val="22"/>
        </w:rPr>
        <w:t xml:space="preserve"> hwn ar </w:t>
      </w:r>
      <w:proofErr w:type="spellStart"/>
      <w:r w:rsidRPr="00862980">
        <w:rPr>
          <w:rFonts w:cs="Arial"/>
          <w:sz w:val="22"/>
          <w:szCs w:val="22"/>
        </w:rPr>
        <w:t>gyfer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gweithredu</w:t>
      </w:r>
      <w:proofErr w:type="spellEnd"/>
      <w:r w:rsidRPr="00862980">
        <w:rPr>
          <w:rFonts w:cs="Arial"/>
          <w:sz w:val="22"/>
          <w:szCs w:val="22"/>
        </w:rPr>
        <w:t xml:space="preserve"> dull </w:t>
      </w:r>
      <w:proofErr w:type="spellStart"/>
      <w:r w:rsidRPr="00862980">
        <w:rPr>
          <w:rFonts w:cs="Arial"/>
          <w:sz w:val="22"/>
          <w:szCs w:val="22"/>
        </w:rPr>
        <w:t>cynaliadwy</w:t>
      </w:r>
      <w:proofErr w:type="spellEnd"/>
      <w:r w:rsidRPr="00862980">
        <w:rPr>
          <w:rFonts w:cs="Arial"/>
          <w:sz w:val="22"/>
          <w:szCs w:val="22"/>
        </w:rPr>
        <w:t xml:space="preserve">, </w:t>
      </w:r>
      <w:proofErr w:type="spellStart"/>
      <w:r w:rsidRPr="00862980">
        <w:rPr>
          <w:rFonts w:cs="Arial"/>
          <w:sz w:val="22"/>
          <w:szCs w:val="22"/>
        </w:rPr>
        <w:t>hirdymor</w:t>
      </w:r>
      <w:proofErr w:type="spellEnd"/>
      <w:r w:rsidRPr="00862980">
        <w:rPr>
          <w:rFonts w:cs="Arial"/>
          <w:sz w:val="22"/>
          <w:szCs w:val="22"/>
        </w:rPr>
        <w:t xml:space="preserve"> i </w:t>
      </w:r>
      <w:proofErr w:type="spellStart"/>
      <w:r w:rsidRPr="00862980">
        <w:rPr>
          <w:rFonts w:cs="Arial"/>
          <w:sz w:val="22"/>
          <w:szCs w:val="22"/>
        </w:rPr>
        <w:t>wytnwch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bwyd</w:t>
      </w:r>
      <w:proofErr w:type="spellEnd"/>
      <w:r w:rsidRPr="00862980">
        <w:rPr>
          <w:rFonts w:cs="Arial"/>
          <w:sz w:val="22"/>
          <w:szCs w:val="22"/>
        </w:rPr>
        <w:t xml:space="preserve"> </w:t>
      </w:r>
      <w:proofErr w:type="spellStart"/>
      <w:r w:rsidRPr="00862980">
        <w:rPr>
          <w:rFonts w:cs="Arial"/>
          <w:sz w:val="22"/>
          <w:szCs w:val="22"/>
        </w:rPr>
        <w:t>cymunedol</w:t>
      </w:r>
      <w:proofErr w:type="spellEnd"/>
      <w:r w:rsidRPr="00862980">
        <w:rPr>
          <w:rFonts w:cs="Arial"/>
          <w:sz w:val="22"/>
          <w:szCs w:val="22"/>
        </w:rPr>
        <w:t xml:space="preserve">. </w:t>
      </w:r>
    </w:p>
    <w:p w14:paraId="32159339" w14:textId="77777777" w:rsidR="002076D2" w:rsidRPr="00862980" w:rsidRDefault="002076D2" w:rsidP="00862FED">
      <w:pPr>
        <w:pStyle w:val="ListParagraph"/>
        <w:spacing w:before="160" w:after="160" w:line="276" w:lineRule="auto"/>
        <w:ind w:left="357" w:firstLine="0"/>
        <w:contextualSpacing/>
        <w:rPr>
          <w:rFonts w:cs="Arial"/>
          <w:sz w:val="22"/>
          <w:szCs w:val="22"/>
        </w:rPr>
      </w:pPr>
    </w:p>
    <w:p w14:paraId="75D2EA80" w14:textId="0E4C4986" w:rsidR="00D87B72" w:rsidRPr="00862980" w:rsidRDefault="00862FED" w:rsidP="00862FED">
      <w:pPr>
        <w:numPr>
          <w:ilvl w:val="0"/>
          <w:numId w:val="6"/>
        </w:numPr>
        <w:spacing w:before="160" w:after="160" w:line="276" w:lineRule="auto"/>
        <w:ind w:left="357"/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862980">
        <w:rPr>
          <w:rFonts w:ascii="Arial" w:hAnsi="Arial" w:cs="Arial"/>
          <w:b/>
          <w:sz w:val="22"/>
          <w:szCs w:val="22"/>
        </w:rPr>
        <w:lastRenderedPageBreak/>
        <w:t>Pwy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sy’n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gymwys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ymgeisio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am y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Gronfa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? </w:t>
      </w:r>
    </w:p>
    <w:p w14:paraId="6D331777" w14:textId="77777777" w:rsidR="008D1F17" w:rsidRPr="00862980" w:rsidRDefault="008D1F17" w:rsidP="00862FED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862980">
        <w:rPr>
          <w:rFonts w:ascii="Arial" w:hAnsi="Arial" w:cs="Arial"/>
          <w:sz w:val="22"/>
          <w:szCs w:val="22"/>
        </w:rPr>
        <w:t>Pob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sefydliad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gwirfoddol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862980">
        <w:rPr>
          <w:rFonts w:ascii="Arial" w:hAnsi="Arial" w:cs="Arial"/>
          <w:sz w:val="22"/>
          <w:szCs w:val="22"/>
        </w:rPr>
        <w:t>cymunedol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wedi’i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gyfansoddi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sy’n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meddu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ar </w:t>
      </w:r>
      <w:proofErr w:type="spellStart"/>
      <w:r w:rsidRPr="00862980">
        <w:rPr>
          <w:rFonts w:ascii="Arial" w:hAnsi="Arial" w:cs="Arial"/>
          <w:sz w:val="22"/>
          <w:szCs w:val="22"/>
        </w:rPr>
        <w:t>gyfrif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banc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862980">
        <w:rPr>
          <w:rFonts w:ascii="Arial" w:hAnsi="Arial" w:cs="Arial"/>
          <w:sz w:val="22"/>
          <w:szCs w:val="22"/>
        </w:rPr>
        <w:t>enw’r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sefydliad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hwnnw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(ac y </w:t>
      </w:r>
      <w:proofErr w:type="spellStart"/>
      <w:proofErr w:type="gramStart"/>
      <w:r w:rsidRPr="00862980">
        <w:rPr>
          <w:rFonts w:ascii="Arial" w:hAnsi="Arial" w:cs="Arial"/>
          <w:sz w:val="22"/>
          <w:szCs w:val="22"/>
        </w:rPr>
        <w:t>mae</w:t>
      </w:r>
      <w:proofErr w:type="spellEnd"/>
      <w:proofErr w:type="gram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angen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62980">
        <w:rPr>
          <w:rFonts w:ascii="Arial" w:hAnsi="Arial" w:cs="Arial"/>
          <w:sz w:val="22"/>
          <w:szCs w:val="22"/>
        </w:rPr>
        <w:t>leiaf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ddau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lofnodwr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i gael </w:t>
      </w:r>
      <w:proofErr w:type="spellStart"/>
      <w:r w:rsidRPr="00862980">
        <w:rPr>
          <w:rFonts w:ascii="Arial" w:hAnsi="Arial" w:cs="Arial"/>
          <w:sz w:val="22"/>
          <w:szCs w:val="22"/>
        </w:rPr>
        <w:t>mynediad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62980">
        <w:rPr>
          <w:rFonts w:ascii="Arial" w:hAnsi="Arial" w:cs="Arial"/>
          <w:sz w:val="22"/>
          <w:szCs w:val="22"/>
        </w:rPr>
        <w:t>arian</w:t>
      </w:r>
      <w:proofErr w:type="spellEnd"/>
      <w:r w:rsidRPr="00862980">
        <w:rPr>
          <w:rFonts w:ascii="Arial" w:hAnsi="Arial" w:cs="Arial"/>
          <w:sz w:val="22"/>
          <w:szCs w:val="22"/>
        </w:rPr>
        <w:t>).</w:t>
      </w:r>
    </w:p>
    <w:p w14:paraId="534067F4" w14:textId="77777777" w:rsidR="008D1F17" w:rsidRPr="00862980" w:rsidRDefault="008D1F17" w:rsidP="00862FED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hAnsi="Arial" w:cs="Arial"/>
          <w:sz w:val="22"/>
          <w:szCs w:val="22"/>
        </w:rPr>
      </w:pPr>
      <w:r w:rsidRPr="00862980">
        <w:rPr>
          <w:rFonts w:ascii="Arial" w:hAnsi="Arial" w:cs="Arial"/>
          <w:sz w:val="22"/>
          <w:szCs w:val="22"/>
        </w:rPr>
        <w:t xml:space="preserve">Gall </w:t>
      </w:r>
      <w:proofErr w:type="spellStart"/>
      <w:r w:rsidRPr="00862980">
        <w:rPr>
          <w:rFonts w:ascii="Arial" w:hAnsi="Arial" w:cs="Arial"/>
          <w:sz w:val="22"/>
          <w:szCs w:val="22"/>
        </w:rPr>
        <w:t>elusennau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lleol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62980">
        <w:rPr>
          <w:rFonts w:ascii="Arial" w:hAnsi="Arial" w:cs="Arial"/>
          <w:sz w:val="22"/>
          <w:szCs w:val="22"/>
        </w:rPr>
        <w:t>sefydliadau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nid-er-elw-preifat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wneud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cais</w:t>
      </w:r>
      <w:proofErr w:type="spellEnd"/>
      <w:r w:rsidRPr="00862980">
        <w:rPr>
          <w:rFonts w:ascii="Arial" w:hAnsi="Arial" w:cs="Arial"/>
          <w:sz w:val="22"/>
          <w:szCs w:val="22"/>
        </w:rPr>
        <w:t>.</w:t>
      </w:r>
    </w:p>
    <w:p w14:paraId="4034C04E" w14:textId="314144EC" w:rsidR="008D1F17" w:rsidRPr="00862980" w:rsidRDefault="008D1F17" w:rsidP="008D1F17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hAnsi="Arial" w:cs="Arial"/>
          <w:sz w:val="22"/>
          <w:szCs w:val="22"/>
        </w:rPr>
      </w:pPr>
      <w:r w:rsidRPr="00862980">
        <w:rPr>
          <w:rFonts w:ascii="Arial" w:hAnsi="Arial" w:cs="Arial"/>
          <w:sz w:val="22"/>
          <w:szCs w:val="22"/>
        </w:rPr>
        <w:t xml:space="preserve">Ni fydd y </w:t>
      </w:r>
      <w:proofErr w:type="spellStart"/>
      <w:r w:rsidRPr="00862980">
        <w:rPr>
          <w:rFonts w:ascii="Arial" w:hAnsi="Arial" w:cs="Arial"/>
          <w:sz w:val="22"/>
          <w:szCs w:val="22"/>
        </w:rPr>
        <w:t>Gronfa’r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cefnogi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gweithgareddau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62980">
        <w:rPr>
          <w:rFonts w:ascii="Arial" w:hAnsi="Arial" w:cs="Arial"/>
          <w:sz w:val="22"/>
          <w:szCs w:val="22"/>
        </w:rPr>
        <w:t>dyla</w:t>
      </w:r>
      <w:r w:rsidR="00293526">
        <w:rPr>
          <w:rFonts w:ascii="Arial" w:hAnsi="Arial" w:cs="Arial"/>
          <w:sz w:val="22"/>
          <w:szCs w:val="22"/>
        </w:rPr>
        <w:t>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asiantaethau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statudol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fod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862980">
        <w:rPr>
          <w:rFonts w:ascii="Arial" w:hAnsi="Arial" w:cs="Arial"/>
          <w:sz w:val="22"/>
          <w:szCs w:val="22"/>
        </w:rPr>
        <w:t>talu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amdanynt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980">
        <w:rPr>
          <w:rFonts w:ascii="Arial" w:hAnsi="Arial" w:cs="Arial"/>
          <w:sz w:val="22"/>
          <w:szCs w:val="22"/>
        </w:rPr>
        <w:t>Serch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hynny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gweithgareddau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anstatudol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sy’n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seiliedig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ar </w:t>
      </w:r>
      <w:proofErr w:type="spellStart"/>
      <w:r w:rsidRPr="00862980">
        <w:rPr>
          <w:rFonts w:ascii="Arial" w:hAnsi="Arial" w:cs="Arial"/>
          <w:sz w:val="22"/>
          <w:szCs w:val="22"/>
        </w:rPr>
        <w:t>atal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862980">
        <w:rPr>
          <w:rFonts w:ascii="Arial" w:hAnsi="Arial" w:cs="Arial"/>
          <w:sz w:val="22"/>
          <w:szCs w:val="22"/>
        </w:rPr>
        <w:t>leddfu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tlodi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yn </w:t>
      </w:r>
      <w:proofErr w:type="spellStart"/>
      <w:r w:rsidRPr="00862980">
        <w:rPr>
          <w:rFonts w:ascii="Arial" w:hAnsi="Arial" w:cs="Arial"/>
          <w:sz w:val="22"/>
          <w:szCs w:val="22"/>
        </w:rPr>
        <w:t>gymwys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62980">
        <w:rPr>
          <w:rFonts w:ascii="Arial" w:hAnsi="Arial" w:cs="Arial"/>
          <w:sz w:val="22"/>
          <w:szCs w:val="22"/>
        </w:rPr>
        <w:t>dderbyn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62980">
        <w:rPr>
          <w:rFonts w:ascii="Arial" w:hAnsi="Arial" w:cs="Arial"/>
          <w:sz w:val="22"/>
          <w:szCs w:val="22"/>
        </w:rPr>
        <w:t>arian</w:t>
      </w:r>
      <w:proofErr w:type="spellEnd"/>
      <w:proofErr w:type="gramEnd"/>
      <w:r w:rsidRPr="00862980">
        <w:rPr>
          <w:rFonts w:ascii="Arial" w:hAnsi="Arial" w:cs="Arial"/>
          <w:sz w:val="22"/>
          <w:szCs w:val="22"/>
        </w:rPr>
        <w:t>.</w:t>
      </w:r>
    </w:p>
    <w:p w14:paraId="208BB745" w14:textId="77777777" w:rsidR="008D1F17" w:rsidRPr="00862980" w:rsidRDefault="008D1F17" w:rsidP="008D1F17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hAnsi="Arial" w:cs="Arial"/>
          <w:sz w:val="22"/>
          <w:szCs w:val="22"/>
        </w:rPr>
      </w:pPr>
      <w:r w:rsidRPr="00862980">
        <w:rPr>
          <w:rFonts w:ascii="Arial" w:hAnsi="Arial" w:cs="Arial"/>
          <w:sz w:val="22"/>
          <w:szCs w:val="22"/>
        </w:rPr>
        <w:t xml:space="preserve">Ni </w:t>
      </w:r>
      <w:proofErr w:type="spellStart"/>
      <w:r w:rsidRPr="00862980">
        <w:rPr>
          <w:rFonts w:ascii="Arial" w:hAnsi="Arial" w:cs="Arial"/>
          <w:sz w:val="22"/>
          <w:szCs w:val="22"/>
        </w:rPr>
        <w:t>ddyfernir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grantiau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62980">
        <w:rPr>
          <w:rFonts w:ascii="Arial" w:hAnsi="Arial" w:cs="Arial"/>
          <w:sz w:val="22"/>
          <w:szCs w:val="22"/>
        </w:rPr>
        <w:t>unigolion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preifat</w:t>
      </w:r>
      <w:proofErr w:type="spellEnd"/>
      <w:r w:rsidRPr="00862980">
        <w:rPr>
          <w:rFonts w:ascii="Arial" w:hAnsi="Arial" w:cs="Arial"/>
          <w:sz w:val="22"/>
          <w:szCs w:val="22"/>
        </w:rPr>
        <w:t>.</w:t>
      </w:r>
    </w:p>
    <w:p w14:paraId="421CD047" w14:textId="77777777" w:rsidR="008D1F17" w:rsidRPr="00862980" w:rsidRDefault="008D1F17" w:rsidP="008D1F17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862980">
        <w:rPr>
          <w:rFonts w:ascii="Arial" w:hAnsi="Arial" w:cs="Arial"/>
          <w:sz w:val="22"/>
          <w:szCs w:val="22"/>
        </w:rPr>
        <w:t>Bydd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ysgolion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862980">
        <w:rPr>
          <w:rFonts w:ascii="Arial" w:hAnsi="Arial" w:cs="Arial"/>
          <w:sz w:val="22"/>
          <w:szCs w:val="22"/>
        </w:rPr>
        <w:t>gymwys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62980">
        <w:rPr>
          <w:rFonts w:ascii="Arial" w:hAnsi="Arial" w:cs="Arial"/>
          <w:sz w:val="22"/>
          <w:szCs w:val="22"/>
        </w:rPr>
        <w:t>ymgeisio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ar </w:t>
      </w:r>
      <w:proofErr w:type="spellStart"/>
      <w:r w:rsidRPr="00862980">
        <w:rPr>
          <w:rFonts w:ascii="Arial" w:hAnsi="Arial" w:cs="Arial"/>
          <w:sz w:val="22"/>
          <w:szCs w:val="22"/>
        </w:rPr>
        <w:t>gyfer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gweithgareddau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sy’n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cefnogi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atal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862980">
        <w:rPr>
          <w:rFonts w:ascii="Arial" w:hAnsi="Arial" w:cs="Arial"/>
          <w:sz w:val="22"/>
          <w:szCs w:val="22"/>
        </w:rPr>
        <w:t>leddfu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tlodi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. </w:t>
      </w:r>
    </w:p>
    <w:p w14:paraId="3C78C599" w14:textId="755E1FFC" w:rsidR="00D87B72" w:rsidRPr="00862980" w:rsidRDefault="00862FED" w:rsidP="00562EAD">
      <w:pPr>
        <w:pStyle w:val="ListParagraph"/>
        <w:numPr>
          <w:ilvl w:val="0"/>
          <w:numId w:val="6"/>
        </w:numPr>
        <w:spacing w:before="0" w:after="0"/>
        <w:contextualSpacing/>
        <w:rPr>
          <w:rFonts w:cs="Arial"/>
          <w:b/>
          <w:sz w:val="22"/>
          <w:szCs w:val="22"/>
        </w:rPr>
      </w:pPr>
      <w:r w:rsidRPr="00862980">
        <w:rPr>
          <w:rFonts w:cs="Arial"/>
          <w:b/>
          <w:sz w:val="22"/>
          <w:szCs w:val="22"/>
        </w:rPr>
        <w:t xml:space="preserve">Faint o </w:t>
      </w:r>
      <w:proofErr w:type="spellStart"/>
      <w:r w:rsidRPr="00862980">
        <w:rPr>
          <w:rFonts w:cs="Arial"/>
          <w:b/>
          <w:sz w:val="22"/>
          <w:szCs w:val="22"/>
        </w:rPr>
        <w:t>gyllid</w:t>
      </w:r>
      <w:proofErr w:type="spellEnd"/>
      <w:r w:rsidRPr="00862980">
        <w:rPr>
          <w:rFonts w:cs="Arial"/>
          <w:b/>
          <w:sz w:val="22"/>
          <w:szCs w:val="22"/>
        </w:rPr>
        <w:t xml:space="preserve"> </w:t>
      </w:r>
      <w:proofErr w:type="spellStart"/>
      <w:r w:rsidRPr="00862980">
        <w:rPr>
          <w:rFonts w:cs="Arial"/>
          <w:b/>
          <w:sz w:val="22"/>
          <w:szCs w:val="22"/>
        </w:rPr>
        <w:t>sydd</w:t>
      </w:r>
      <w:proofErr w:type="spellEnd"/>
      <w:r w:rsidRPr="00862980">
        <w:rPr>
          <w:rFonts w:cs="Arial"/>
          <w:b/>
          <w:sz w:val="22"/>
          <w:szCs w:val="22"/>
        </w:rPr>
        <w:t xml:space="preserve"> ar </w:t>
      </w:r>
      <w:proofErr w:type="gramStart"/>
      <w:r w:rsidRPr="00862980">
        <w:rPr>
          <w:rFonts w:cs="Arial"/>
          <w:b/>
          <w:sz w:val="22"/>
          <w:szCs w:val="22"/>
        </w:rPr>
        <w:t>gael</w:t>
      </w:r>
      <w:proofErr w:type="gramEnd"/>
      <w:r w:rsidRPr="00862980">
        <w:rPr>
          <w:rFonts w:cs="Arial"/>
          <w:b/>
          <w:sz w:val="22"/>
          <w:szCs w:val="22"/>
        </w:rPr>
        <w:t xml:space="preserve">? </w:t>
      </w:r>
      <w:r w:rsidR="00D87B72" w:rsidRPr="00862980">
        <w:rPr>
          <w:rFonts w:cs="Arial"/>
          <w:b/>
          <w:sz w:val="22"/>
          <w:szCs w:val="22"/>
        </w:rPr>
        <w:t xml:space="preserve"> </w:t>
      </w:r>
    </w:p>
    <w:p w14:paraId="64B9469D" w14:textId="0D4E3F6F" w:rsidR="00D87B72" w:rsidRPr="00862980" w:rsidRDefault="008D1F17" w:rsidP="00562EAD">
      <w:pPr>
        <w:ind w:left="357"/>
        <w:contextualSpacing/>
        <w:rPr>
          <w:rFonts w:ascii="Arial" w:hAnsi="Arial" w:cs="Arial"/>
          <w:sz w:val="22"/>
          <w:szCs w:val="22"/>
        </w:rPr>
      </w:pPr>
      <w:proofErr w:type="spellStart"/>
      <w:r w:rsidRPr="00862980">
        <w:rPr>
          <w:rFonts w:ascii="Arial" w:hAnsi="Arial" w:cs="Arial"/>
          <w:sz w:val="22"/>
          <w:szCs w:val="22"/>
        </w:rPr>
        <w:t>Cyfanswm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62980">
        <w:rPr>
          <w:rFonts w:ascii="Arial" w:hAnsi="Arial" w:cs="Arial"/>
          <w:sz w:val="22"/>
          <w:szCs w:val="22"/>
        </w:rPr>
        <w:t>Gronfa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Gymorth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62980">
        <w:rPr>
          <w:rFonts w:ascii="Arial" w:hAnsi="Arial" w:cs="Arial"/>
          <w:sz w:val="22"/>
          <w:szCs w:val="22"/>
        </w:rPr>
        <w:t>Aelwydydd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a’r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Dyfarniad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Cefnogi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Uniongyrchol</w:t>
      </w:r>
      <w:proofErr w:type="spellEnd"/>
      <w:r w:rsidR="00862980" w:rsidRPr="00862980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862980" w:rsidRPr="00862980">
        <w:rPr>
          <w:rFonts w:ascii="Arial" w:hAnsi="Arial" w:cs="Arial"/>
          <w:sz w:val="22"/>
          <w:szCs w:val="22"/>
        </w:rPr>
        <w:t>glustnodwyd</w:t>
      </w:r>
      <w:proofErr w:type="spellEnd"/>
      <w:r w:rsidR="00862980" w:rsidRPr="00862980">
        <w:rPr>
          <w:rFonts w:ascii="Arial" w:hAnsi="Arial" w:cs="Arial"/>
          <w:sz w:val="22"/>
          <w:szCs w:val="22"/>
        </w:rPr>
        <w:t xml:space="preserve"> ar </w:t>
      </w:r>
      <w:proofErr w:type="spellStart"/>
      <w:r w:rsidR="00862980" w:rsidRPr="00862980">
        <w:rPr>
          <w:rFonts w:ascii="Arial" w:hAnsi="Arial" w:cs="Arial"/>
          <w:sz w:val="22"/>
          <w:szCs w:val="22"/>
        </w:rPr>
        <w:t>gyfer</w:t>
      </w:r>
      <w:proofErr w:type="spellEnd"/>
      <w:r w:rsidR="00862980" w:rsidRPr="00862980">
        <w:rPr>
          <w:rFonts w:ascii="Arial" w:hAnsi="Arial" w:cs="Arial"/>
          <w:sz w:val="22"/>
          <w:szCs w:val="22"/>
        </w:rPr>
        <w:t xml:space="preserve"> Cyngor Castell-nedd Port Talbot yn</w:t>
      </w:r>
      <w:r w:rsidR="00D87B72" w:rsidRPr="00862980">
        <w:rPr>
          <w:rFonts w:ascii="Arial" w:hAnsi="Arial" w:cs="Arial"/>
          <w:sz w:val="22"/>
          <w:szCs w:val="22"/>
        </w:rPr>
        <w:t xml:space="preserve"> 2022/2023 </w:t>
      </w:r>
      <w:proofErr w:type="spellStart"/>
      <w:r w:rsidR="00862980" w:rsidRPr="00862980">
        <w:rPr>
          <w:rFonts w:ascii="Arial" w:hAnsi="Arial" w:cs="Arial"/>
          <w:sz w:val="22"/>
          <w:szCs w:val="22"/>
        </w:rPr>
        <w:t>yw</w:t>
      </w:r>
      <w:proofErr w:type="spellEnd"/>
      <w:r w:rsidR="003E397B" w:rsidRPr="00862980">
        <w:rPr>
          <w:rFonts w:ascii="Arial" w:hAnsi="Arial" w:cs="Arial"/>
          <w:sz w:val="22"/>
          <w:szCs w:val="22"/>
        </w:rPr>
        <w:t xml:space="preserve"> </w:t>
      </w:r>
      <w:r w:rsidR="004227B1">
        <w:rPr>
          <w:rFonts w:ascii="Arial" w:eastAsia="Times New Roman" w:hAnsi="Arial" w:cs="Arial"/>
          <w:sz w:val="22"/>
          <w:szCs w:val="22"/>
          <w:lang w:eastAsia="en-GB"/>
        </w:rPr>
        <w:t>£56, 015</w:t>
      </w:r>
      <w:r w:rsidR="003E397B" w:rsidRPr="00862980">
        <w:rPr>
          <w:rFonts w:ascii="Arial" w:hAnsi="Arial" w:cs="Arial"/>
          <w:sz w:val="22"/>
          <w:szCs w:val="22"/>
          <w:lang w:eastAsia="en-GB"/>
        </w:rPr>
        <w:t xml:space="preserve">.  </w:t>
      </w:r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O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fewn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y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cyfanswm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hwnnw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clustnodwyd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swm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o </w:t>
      </w:r>
      <w:r w:rsidR="003E397B" w:rsidRPr="00862980">
        <w:rPr>
          <w:rFonts w:ascii="Arial" w:hAnsi="Arial" w:cs="Arial"/>
          <w:sz w:val="22"/>
          <w:szCs w:val="22"/>
          <w:lang w:eastAsia="en-GB"/>
        </w:rPr>
        <w:t xml:space="preserve">£5,263 </w:t>
      </w:r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ar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gyfer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gwariant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cyfalaf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.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Mae’r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gweddill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ar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gyfer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gwariant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="00862980" w:rsidRPr="00862980">
        <w:rPr>
          <w:rFonts w:ascii="Arial" w:hAnsi="Arial" w:cs="Arial"/>
          <w:sz w:val="22"/>
          <w:szCs w:val="22"/>
          <w:lang w:eastAsia="en-GB"/>
        </w:rPr>
        <w:t>refeniw</w:t>
      </w:r>
      <w:proofErr w:type="spellEnd"/>
      <w:r w:rsidR="00862980" w:rsidRPr="00862980">
        <w:rPr>
          <w:rFonts w:ascii="Arial" w:hAnsi="Arial" w:cs="Arial"/>
          <w:sz w:val="22"/>
          <w:szCs w:val="22"/>
          <w:lang w:eastAsia="en-GB"/>
        </w:rPr>
        <w:t>.</w:t>
      </w:r>
    </w:p>
    <w:p w14:paraId="2F916818" w14:textId="6F0D6857" w:rsidR="00862980" w:rsidRPr="00862980" w:rsidRDefault="00862980" w:rsidP="00862FED">
      <w:pPr>
        <w:spacing w:before="160" w:after="160" w:line="276" w:lineRule="auto"/>
        <w:ind w:left="357"/>
        <w:rPr>
          <w:rFonts w:ascii="Arial" w:hAnsi="Arial" w:cs="Arial"/>
          <w:sz w:val="22"/>
          <w:szCs w:val="22"/>
        </w:rPr>
      </w:pPr>
      <w:proofErr w:type="spellStart"/>
      <w:r w:rsidRPr="00862980">
        <w:rPr>
          <w:rFonts w:ascii="Arial" w:hAnsi="Arial" w:cs="Arial"/>
          <w:sz w:val="22"/>
          <w:szCs w:val="22"/>
        </w:rPr>
        <w:t>Oherwydd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swm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cyffredinol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 grant, </w:t>
      </w:r>
      <w:proofErr w:type="spellStart"/>
      <w:r w:rsidRPr="00862980">
        <w:rPr>
          <w:rFonts w:ascii="Arial" w:hAnsi="Arial" w:cs="Arial"/>
          <w:sz w:val="22"/>
          <w:szCs w:val="22"/>
        </w:rPr>
        <w:t>bydd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862980">
        <w:rPr>
          <w:rFonts w:ascii="Arial" w:hAnsi="Arial" w:cs="Arial"/>
          <w:sz w:val="22"/>
          <w:szCs w:val="22"/>
        </w:rPr>
        <w:t>rhaid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gosod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uchafswm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ar </w:t>
      </w:r>
      <w:proofErr w:type="spellStart"/>
      <w:r w:rsidRPr="00862980">
        <w:rPr>
          <w:rFonts w:ascii="Arial" w:hAnsi="Arial" w:cs="Arial"/>
          <w:sz w:val="22"/>
          <w:szCs w:val="22"/>
        </w:rPr>
        <w:t>ddyfarniadau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cyllido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unigol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ac </w:t>
      </w:r>
      <w:proofErr w:type="spellStart"/>
      <w:r w:rsidRPr="00862980">
        <w:rPr>
          <w:rFonts w:ascii="Arial" w:hAnsi="Arial" w:cs="Arial"/>
          <w:sz w:val="22"/>
          <w:szCs w:val="22"/>
        </w:rPr>
        <w:t>wrth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i’r </w:t>
      </w:r>
      <w:proofErr w:type="spellStart"/>
      <w:r w:rsidRPr="00862980">
        <w:rPr>
          <w:rFonts w:ascii="Arial" w:hAnsi="Arial" w:cs="Arial"/>
          <w:sz w:val="22"/>
          <w:szCs w:val="22"/>
        </w:rPr>
        <w:t>flwyddyn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fynd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rhagddi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efallai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62980">
        <w:rPr>
          <w:rFonts w:ascii="Arial" w:hAnsi="Arial" w:cs="Arial"/>
          <w:sz w:val="22"/>
          <w:szCs w:val="22"/>
        </w:rPr>
        <w:t>bydd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yr </w:t>
      </w:r>
      <w:proofErr w:type="spellStart"/>
      <w:r w:rsidRPr="00862980">
        <w:rPr>
          <w:rFonts w:ascii="Arial" w:hAnsi="Arial" w:cs="Arial"/>
          <w:sz w:val="22"/>
          <w:szCs w:val="22"/>
        </w:rPr>
        <w:t>uchafswm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862980">
        <w:rPr>
          <w:rFonts w:ascii="Arial" w:hAnsi="Arial" w:cs="Arial"/>
          <w:sz w:val="22"/>
          <w:szCs w:val="22"/>
        </w:rPr>
        <w:t>newid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862980">
        <w:rPr>
          <w:rFonts w:ascii="Arial" w:hAnsi="Arial" w:cs="Arial"/>
          <w:sz w:val="22"/>
          <w:szCs w:val="22"/>
        </w:rPr>
        <w:t>ddibynnol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ar faint o </w:t>
      </w:r>
      <w:proofErr w:type="spellStart"/>
      <w:proofErr w:type="gramStart"/>
      <w:r w:rsidRPr="00862980">
        <w:rPr>
          <w:rFonts w:ascii="Arial" w:hAnsi="Arial" w:cs="Arial"/>
          <w:sz w:val="22"/>
          <w:szCs w:val="22"/>
        </w:rPr>
        <w:t>arian</w:t>
      </w:r>
      <w:proofErr w:type="spellEnd"/>
      <w:proofErr w:type="gram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ar </w:t>
      </w:r>
      <w:proofErr w:type="spellStart"/>
      <w:r w:rsidRPr="00862980">
        <w:rPr>
          <w:rFonts w:ascii="Arial" w:hAnsi="Arial" w:cs="Arial"/>
          <w:sz w:val="22"/>
          <w:szCs w:val="22"/>
        </w:rPr>
        <w:t>ôl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 y </w:t>
      </w:r>
      <w:proofErr w:type="spellStart"/>
      <w:r w:rsidRPr="00862980">
        <w:rPr>
          <w:rFonts w:ascii="Arial" w:hAnsi="Arial" w:cs="Arial"/>
          <w:sz w:val="22"/>
          <w:szCs w:val="22"/>
        </w:rPr>
        <w:t>gronfa</w:t>
      </w:r>
      <w:proofErr w:type="spellEnd"/>
      <w:r w:rsidRPr="00862980">
        <w:rPr>
          <w:rFonts w:ascii="Arial" w:hAnsi="Arial" w:cs="Arial"/>
          <w:sz w:val="22"/>
          <w:szCs w:val="22"/>
        </w:rPr>
        <w:t>.</w:t>
      </w:r>
    </w:p>
    <w:p w14:paraId="7068D554" w14:textId="09D4A7AC" w:rsidR="00862980" w:rsidRPr="00862980" w:rsidRDefault="00862980" w:rsidP="00862FED">
      <w:pPr>
        <w:spacing w:before="160" w:after="160" w:line="276" w:lineRule="auto"/>
        <w:ind w:left="357"/>
        <w:rPr>
          <w:rFonts w:ascii="Arial" w:hAnsi="Arial" w:cs="Arial"/>
          <w:sz w:val="22"/>
          <w:szCs w:val="22"/>
        </w:rPr>
      </w:pPr>
      <w:proofErr w:type="spellStart"/>
      <w:r w:rsidRPr="00862980">
        <w:rPr>
          <w:rFonts w:ascii="Arial" w:hAnsi="Arial" w:cs="Arial"/>
          <w:sz w:val="22"/>
          <w:szCs w:val="22"/>
        </w:rPr>
        <w:t>Efallai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62980">
        <w:rPr>
          <w:rFonts w:ascii="Arial" w:hAnsi="Arial" w:cs="Arial"/>
          <w:sz w:val="22"/>
          <w:szCs w:val="22"/>
        </w:rPr>
        <w:t>bydd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symiau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uwch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ar gael pan fydd </w:t>
      </w:r>
      <w:proofErr w:type="spellStart"/>
      <w:r w:rsidRPr="00862980">
        <w:rPr>
          <w:rFonts w:ascii="Arial" w:hAnsi="Arial" w:cs="Arial"/>
          <w:sz w:val="22"/>
          <w:szCs w:val="22"/>
        </w:rPr>
        <w:t>sefydliadau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lluosog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862980">
        <w:rPr>
          <w:rFonts w:ascii="Arial" w:hAnsi="Arial" w:cs="Arial"/>
          <w:sz w:val="22"/>
          <w:szCs w:val="22"/>
        </w:rPr>
        <w:t>dymuno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cydweithio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ar draws </w:t>
      </w:r>
      <w:proofErr w:type="spellStart"/>
      <w:r w:rsidRPr="00862980">
        <w:rPr>
          <w:rFonts w:ascii="Arial" w:hAnsi="Arial" w:cs="Arial"/>
          <w:sz w:val="22"/>
          <w:szCs w:val="22"/>
        </w:rPr>
        <w:t>sectorau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Pr="00862980">
        <w:rPr>
          <w:rFonts w:ascii="Arial" w:hAnsi="Arial" w:cs="Arial"/>
          <w:sz w:val="22"/>
          <w:szCs w:val="22"/>
        </w:rPr>
        <w:t>Awdurdodau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Lleol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gwahanol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er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mwyn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datblygu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62980">
        <w:rPr>
          <w:rFonts w:ascii="Arial" w:hAnsi="Arial" w:cs="Arial"/>
          <w:sz w:val="22"/>
          <w:szCs w:val="22"/>
        </w:rPr>
        <w:t>chryfhau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partneriaethau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980">
        <w:rPr>
          <w:rFonts w:ascii="Arial" w:hAnsi="Arial" w:cs="Arial"/>
          <w:sz w:val="22"/>
          <w:szCs w:val="22"/>
        </w:rPr>
        <w:t>gyda’r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nod o </w:t>
      </w:r>
      <w:proofErr w:type="spellStart"/>
      <w:r w:rsidRPr="00862980">
        <w:rPr>
          <w:rFonts w:ascii="Arial" w:hAnsi="Arial" w:cs="Arial"/>
          <w:sz w:val="22"/>
          <w:szCs w:val="22"/>
        </w:rPr>
        <w:t>greu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cynlluniau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cynaliadwy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sy’n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helpu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62980">
        <w:rPr>
          <w:rFonts w:ascii="Arial" w:hAnsi="Arial" w:cs="Arial"/>
          <w:sz w:val="22"/>
          <w:szCs w:val="22"/>
        </w:rPr>
        <w:t>daclo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ansicrwydd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bwyd</w:t>
      </w:r>
      <w:proofErr w:type="spellEnd"/>
      <w:r w:rsidRPr="00862980">
        <w:rPr>
          <w:rFonts w:ascii="Arial" w:hAnsi="Arial" w:cs="Arial"/>
          <w:sz w:val="22"/>
          <w:szCs w:val="22"/>
        </w:rPr>
        <w:t>.</w:t>
      </w:r>
    </w:p>
    <w:p w14:paraId="5E001927" w14:textId="7990E6AB" w:rsidR="00D87B72" w:rsidRPr="00862980" w:rsidRDefault="00862980" w:rsidP="00862980">
      <w:pPr>
        <w:spacing w:before="160" w:after="160" w:line="276" w:lineRule="auto"/>
        <w:ind w:left="357"/>
        <w:rPr>
          <w:rFonts w:ascii="Arial" w:hAnsi="Arial" w:cs="Arial"/>
          <w:sz w:val="22"/>
          <w:szCs w:val="22"/>
        </w:rPr>
      </w:pPr>
      <w:proofErr w:type="spellStart"/>
      <w:r w:rsidRPr="00862980">
        <w:rPr>
          <w:rFonts w:ascii="Arial" w:hAnsi="Arial" w:cs="Arial"/>
          <w:sz w:val="22"/>
          <w:szCs w:val="22"/>
        </w:rPr>
        <w:t>Bydd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yr </w:t>
      </w:r>
      <w:proofErr w:type="spellStart"/>
      <w:r w:rsidRPr="00862980">
        <w:rPr>
          <w:rFonts w:ascii="Arial" w:hAnsi="Arial" w:cs="Arial"/>
          <w:sz w:val="22"/>
          <w:szCs w:val="22"/>
        </w:rPr>
        <w:t>holl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fanylion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ynghylch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symiau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62980">
        <w:rPr>
          <w:rFonts w:ascii="Arial" w:hAnsi="Arial" w:cs="Arial"/>
          <w:sz w:val="22"/>
          <w:szCs w:val="22"/>
        </w:rPr>
        <w:t>sut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62980">
        <w:rPr>
          <w:rFonts w:ascii="Arial" w:hAnsi="Arial" w:cs="Arial"/>
          <w:sz w:val="22"/>
          <w:szCs w:val="22"/>
        </w:rPr>
        <w:t>ymgeisio’n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cael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eu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hysbysebu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ar </w:t>
      </w:r>
      <w:proofErr w:type="spellStart"/>
      <w:r w:rsidRPr="00862980">
        <w:rPr>
          <w:rFonts w:ascii="Arial" w:hAnsi="Arial" w:cs="Arial"/>
          <w:sz w:val="22"/>
          <w:szCs w:val="22"/>
        </w:rPr>
        <w:t>Wefan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Cyngor Castell-nedd </w:t>
      </w:r>
      <w:r w:rsidR="00D87B72" w:rsidRPr="00862980">
        <w:rPr>
          <w:rFonts w:ascii="Arial" w:hAnsi="Arial" w:cs="Arial"/>
          <w:sz w:val="22"/>
          <w:szCs w:val="22"/>
        </w:rPr>
        <w:t>Port Talbot</w:t>
      </w:r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a’u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hybu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drwy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sianelau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Cyfryngau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sz w:val="22"/>
          <w:szCs w:val="22"/>
        </w:rPr>
        <w:t>Cymdeithasol</w:t>
      </w:r>
      <w:proofErr w:type="spellEnd"/>
      <w:r w:rsidRPr="00862980">
        <w:rPr>
          <w:rFonts w:ascii="Arial" w:hAnsi="Arial" w:cs="Arial"/>
          <w:sz w:val="22"/>
          <w:szCs w:val="22"/>
        </w:rPr>
        <w:t xml:space="preserve"> CPT. </w:t>
      </w:r>
      <w:r w:rsidR="00D87B72" w:rsidRPr="00862980">
        <w:rPr>
          <w:rFonts w:ascii="Arial" w:hAnsi="Arial" w:cs="Arial"/>
          <w:sz w:val="22"/>
          <w:szCs w:val="22"/>
        </w:rPr>
        <w:t xml:space="preserve"> </w:t>
      </w:r>
    </w:p>
    <w:p w14:paraId="44D1D804" w14:textId="269D0483" w:rsidR="00D87B72" w:rsidRPr="00862980" w:rsidRDefault="00862FED" w:rsidP="00862FED">
      <w:pPr>
        <w:numPr>
          <w:ilvl w:val="0"/>
          <w:numId w:val="6"/>
        </w:numPr>
        <w:spacing w:before="160" w:after="16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862980">
        <w:rPr>
          <w:rFonts w:ascii="Arial" w:hAnsi="Arial" w:cs="Arial"/>
          <w:b/>
          <w:sz w:val="22"/>
          <w:szCs w:val="22"/>
        </w:rPr>
        <w:t xml:space="preserve">Beth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sy’n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gallu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cael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ei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ariannu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ai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peidio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: </w:t>
      </w:r>
    </w:p>
    <w:p w14:paraId="40BD5A04" w14:textId="7F853B52" w:rsidR="00862980" w:rsidRPr="00862980" w:rsidRDefault="00862980" w:rsidP="00862980">
      <w:pPr>
        <w:spacing w:before="160" w:line="276" w:lineRule="auto"/>
        <w:ind w:firstLine="360"/>
        <w:contextualSpacing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Dyma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enghreifftiau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wariant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cymwys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ond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nid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yw’n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rhestr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gynhwysfawr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: </w:t>
      </w:r>
    </w:p>
    <w:p w14:paraId="12AD5FBC" w14:textId="77777777" w:rsidR="00862980" w:rsidRPr="00862980" w:rsidRDefault="00862980" w:rsidP="00862980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Prynu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cyflenwadau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ychwanegol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fwyd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deunyddiau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hanfodol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;</w:t>
      </w:r>
    </w:p>
    <w:p w14:paraId="203E62DA" w14:textId="77777777" w:rsidR="00862980" w:rsidRPr="00862980" w:rsidRDefault="00862980" w:rsidP="00862980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ffioedd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aelodaeth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Fareshare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;</w:t>
      </w:r>
    </w:p>
    <w:p w14:paraId="1462F77A" w14:textId="77777777" w:rsidR="00862980" w:rsidRPr="00862980" w:rsidRDefault="00862980" w:rsidP="00862980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proofErr w:type="gram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prosiectau</w:t>
      </w:r>
      <w:proofErr w:type="spellEnd"/>
      <w:proofErr w:type="gram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tyfu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/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coginio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cymunedol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â’r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nod o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daclo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tlodi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ac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ansicrwydd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bwyd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33BCB23A" w14:textId="77777777" w:rsidR="00862980" w:rsidRPr="00862980" w:rsidRDefault="00862980" w:rsidP="00862980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Costau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ychwanegol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wariwyd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ganlyniad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gynnydd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mewn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galw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;</w:t>
      </w:r>
    </w:p>
    <w:p w14:paraId="690E29AB" w14:textId="77777777" w:rsidR="00862980" w:rsidRPr="00862980" w:rsidRDefault="00862980" w:rsidP="00862980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Costau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wariwyd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ganlyniad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waith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allgyrraedd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ychwanegol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hanfodol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yn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enwedig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er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mwyn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cyrraedd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at y bobl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fwyaf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bregus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;</w:t>
      </w:r>
    </w:p>
    <w:p w14:paraId="5F6173B7" w14:textId="77777777" w:rsidR="00862980" w:rsidRPr="00862980" w:rsidRDefault="00862980" w:rsidP="00862980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Hyfforddi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gwirfoddolwyr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;</w:t>
      </w:r>
    </w:p>
    <w:p w14:paraId="38A11137" w14:textId="77777777" w:rsidR="00862980" w:rsidRPr="00862980" w:rsidRDefault="00862980" w:rsidP="00862980">
      <w:pPr>
        <w:numPr>
          <w:ilvl w:val="0"/>
          <w:numId w:val="2"/>
        </w:numPr>
        <w:spacing w:before="160" w:after="160" w:line="276" w:lineRule="auto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Cefnogaeth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sefydliadau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sy’n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profi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anawsterau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wrth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weithredu’n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effeithiol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Fe all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hyn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gynnwys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er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enghraifft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ond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heb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ei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gyfyngu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i, rai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gorbenion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costau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gwirfoddolwyr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neu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gefnogaeth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dalu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costau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ychwanegol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wariwyd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ganlyniad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gynnydd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mewn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galw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fel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rhai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sy’n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ymwneud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â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darparu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cyflenwadau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ychwanegol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161E4DBD" w14:textId="77777777" w:rsidR="00862980" w:rsidRPr="00862980" w:rsidRDefault="00862980" w:rsidP="00562EAD">
      <w:pPr>
        <w:numPr>
          <w:ilvl w:val="0"/>
          <w:numId w:val="2"/>
        </w:numPr>
        <w:ind w:hanging="357"/>
        <w:contextualSpacing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Costau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cychwynnol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datblygu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gwasanaethau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ym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maes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darpariaeth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bwyd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cymunedol</w:t>
      </w:r>
      <w:proofErr w:type="spellEnd"/>
      <w:r w:rsidRPr="0086298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fel: </w:t>
      </w:r>
    </w:p>
    <w:p w14:paraId="1A7BCDC2" w14:textId="77777777" w:rsidR="00D94843" w:rsidRDefault="00862980" w:rsidP="00562EAD">
      <w:pPr>
        <w:pStyle w:val="ListParagraph"/>
        <w:numPr>
          <w:ilvl w:val="0"/>
          <w:numId w:val="12"/>
        </w:numPr>
        <w:spacing w:before="0" w:after="0"/>
        <w:ind w:hanging="357"/>
        <w:contextualSpacing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archfarchnadoedd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cymdeithasol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>;</w:t>
      </w:r>
    </w:p>
    <w:p w14:paraId="7F046F1F" w14:textId="77777777" w:rsidR="00D94843" w:rsidRDefault="00862980" w:rsidP="00562EAD">
      <w:pPr>
        <w:pStyle w:val="ListParagraph"/>
        <w:numPr>
          <w:ilvl w:val="0"/>
          <w:numId w:val="12"/>
        </w:numPr>
        <w:spacing w:before="0" w:after="0"/>
        <w:ind w:hanging="357"/>
        <w:contextualSpacing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caffis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cymunedol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>;</w:t>
      </w:r>
    </w:p>
    <w:p w14:paraId="258D4A52" w14:textId="77777777" w:rsidR="00D94843" w:rsidRDefault="00862980" w:rsidP="00D94843">
      <w:pPr>
        <w:pStyle w:val="ListParagraph"/>
        <w:numPr>
          <w:ilvl w:val="0"/>
          <w:numId w:val="12"/>
        </w:numPr>
        <w:spacing w:before="160" w:after="160" w:line="276" w:lineRule="auto"/>
        <w:contextualSpacing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clybiau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cinio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>;</w:t>
      </w:r>
    </w:p>
    <w:p w14:paraId="01F1E884" w14:textId="77777777" w:rsidR="00D94843" w:rsidRDefault="00862980" w:rsidP="00D94843">
      <w:pPr>
        <w:pStyle w:val="ListParagraph"/>
        <w:numPr>
          <w:ilvl w:val="0"/>
          <w:numId w:val="12"/>
        </w:numPr>
        <w:spacing w:before="160" w:after="160" w:line="276" w:lineRule="auto"/>
        <w:contextualSpacing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lastRenderedPageBreak/>
        <w:t>gwasanaethau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hybiau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cyngor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a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sefydlwyd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o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gwmpas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darparu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bwyd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cymunedol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a / neu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arwyddbostio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pobl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i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asiantaethau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all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helpu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gyda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phroblemau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sy’n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arwain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at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dlodi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bwyd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>;</w:t>
      </w:r>
    </w:p>
    <w:p w14:paraId="5230FD49" w14:textId="2EB21C3C" w:rsidR="00862980" w:rsidRPr="00D94843" w:rsidRDefault="00862980" w:rsidP="00D94843">
      <w:pPr>
        <w:pStyle w:val="ListParagraph"/>
        <w:numPr>
          <w:ilvl w:val="0"/>
          <w:numId w:val="12"/>
        </w:numPr>
        <w:spacing w:before="160" w:after="160" w:line="276" w:lineRule="auto"/>
        <w:contextualSpacing/>
        <w:rPr>
          <w:rFonts w:cs="Arial"/>
          <w:color w:val="000000"/>
          <w:sz w:val="22"/>
          <w:szCs w:val="22"/>
          <w:lang w:eastAsia="en-GB"/>
        </w:rPr>
      </w:pPr>
      <w:proofErr w:type="spellStart"/>
      <w:proofErr w:type="gramStart"/>
      <w:r w:rsidRPr="00D94843">
        <w:rPr>
          <w:rFonts w:cs="Arial"/>
          <w:color w:val="000000"/>
          <w:sz w:val="22"/>
          <w:szCs w:val="22"/>
          <w:lang w:eastAsia="en-GB"/>
        </w:rPr>
        <w:t>partneriaethau</w:t>
      </w:r>
      <w:proofErr w:type="spellEnd"/>
      <w:proofErr w:type="gram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bwyd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gyda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golwg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ar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greu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cynlluniau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bwyd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lleol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sy’n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helpu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i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daclo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ansicrwydd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cs="Arial"/>
          <w:color w:val="000000"/>
          <w:sz w:val="22"/>
          <w:szCs w:val="22"/>
          <w:lang w:eastAsia="en-GB"/>
        </w:rPr>
        <w:t>bwyd</w:t>
      </w:r>
      <w:proofErr w:type="spellEnd"/>
      <w:r w:rsidRPr="00D94843">
        <w:rPr>
          <w:rFonts w:cs="Arial"/>
          <w:color w:val="000000"/>
          <w:sz w:val="22"/>
          <w:szCs w:val="22"/>
          <w:lang w:eastAsia="en-GB"/>
        </w:rPr>
        <w:t xml:space="preserve">. </w:t>
      </w:r>
    </w:p>
    <w:p w14:paraId="0DF3309C" w14:textId="77777777" w:rsidR="00D94843" w:rsidRPr="00D94843" w:rsidRDefault="00D94843" w:rsidP="00D94843">
      <w:pPr>
        <w:spacing w:before="160" w:line="276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Gwariant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anghymwys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: </w:t>
      </w:r>
      <w:proofErr w:type="gram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ni</w:t>
      </w:r>
      <w:proofErr w:type="gram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all y grant hwn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dalu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costau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cynnal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blynyddol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sefydliad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na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chostau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sy’n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ymwneud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â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nodau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ac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amcanion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busnes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beunyddiol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arferol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e.e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costau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staff,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biliau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cyfleustodau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costau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yswiriant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ac </w:t>
      </w:r>
      <w:proofErr w:type="spellStart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ati</w:t>
      </w:r>
      <w:proofErr w:type="spellEnd"/>
      <w:r w:rsidRPr="00D9484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0B1012C7" w14:textId="77777777" w:rsidR="00D87B72" w:rsidRPr="00862980" w:rsidRDefault="00D87B72" w:rsidP="00862FED">
      <w:pPr>
        <w:spacing w:before="160" w:after="160" w:line="276" w:lineRule="auto"/>
        <w:contextualSpacing/>
        <w:textAlignment w:val="baseline"/>
        <w:rPr>
          <w:rFonts w:ascii="Arial" w:hAnsi="Arial" w:cs="Arial"/>
          <w:b/>
          <w:sz w:val="22"/>
          <w:szCs w:val="22"/>
        </w:rPr>
      </w:pPr>
    </w:p>
    <w:p w14:paraId="02AD0B5A" w14:textId="28495016" w:rsidR="00D87B72" w:rsidRPr="00862980" w:rsidRDefault="00862FED" w:rsidP="00862FED">
      <w:pPr>
        <w:numPr>
          <w:ilvl w:val="0"/>
          <w:numId w:val="6"/>
        </w:numPr>
        <w:spacing w:before="160" w:after="160" w:line="276" w:lineRule="auto"/>
        <w:contextualSpacing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862980">
        <w:rPr>
          <w:rFonts w:ascii="Arial" w:hAnsi="Arial" w:cs="Arial"/>
          <w:b/>
          <w:sz w:val="22"/>
          <w:szCs w:val="22"/>
        </w:rPr>
        <w:t>Cyllid</w:t>
      </w:r>
      <w:proofErr w:type="spellEnd"/>
      <w:r w:rsidRPr="00862980">
        <w:rPr>
          <w:rFonts w:ascii="Arial" w:hAnsi="Arial" w:cs="Arial"/>
          <w:b/>
          <w:sz w:val="22"/>
          <w:szCs w:val="22"/>
        </w:rPr>
        <w:t xml:space="preserve"> mewn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argyfwng</w:t>
      </w:r>
      <w:proofErr w:type="spellEnd"/>
      <w:r w:rsidR="00D87B72" w:rsidRPr="00862980">
        <w:rPr>
          <w:rFonts w:ascii="Arial" w:hAnsi="Arial" w:cs="Arial"/>
          <w:b/>
          <w:sz w:val="22"/>
          <w:szCs w:val="22"/>
        </w:rPr>
        <w:t>:</w:t>
      </w:r>
    </w:p>
    <w:p w14:paraId="439931DE" w14:textId="0DC16366" w:rsidR="00D87B72" w:rsidRPr="00862980" w:rsidRDefault="00293526" w:rsidP="00862FED">
      <w:pPr>
        <w:spacing w:before="160" w:after="160"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Mae </w:t>
      </w:r>
      <w:proofErr w:type="spellStart"/>
      <w:r>
        <w:rPr>
          <w:rFonts w:ascii="Arial" w:hAnsi="Arial" w:cs="Arial"/>
          <w:sz w:val="22"/>
          <w:szCs w:val="22"/>
        </w:rPr>
        <w:t>darpariaeth</w:t>
      </w:r>
      <w:proofErr w:type="spellEnd"/>
      <w:r>
        <w:rPr>
          <w:rFonts w:ascii="Arial" w:hAnsi="Arial" w:cs="Arial"/>
          <w:sz w:val="22"/>
          <w:szCs w:val="22"/>
        </w:rPr>
        <w:t xml:space="preserve"> ar </w:t>
      </w:r>
      <w:proofErr w:type="gramStart"/>
      <w:r>
        <w:rPr>
          <w:rFonts w:ascii="Arial" w:hAnsi="Arial" w:cs="Arial"/>
          <w:sz w:val="22"/>
          <w:szCs w:val="22"/>
        </w:rPr>
        <w:t>gael</w:t>
      </w:r>
      <w:proofErr w:type="gram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ddyfarnu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grantiau</w:t>
      </w:r>
      <w:proofErr w:type="spellEnd"/>
      <w:r>
        <w:rPr>
          <w:rFonts w:ascii="Arial" w:hAnsi="Arial" w:cs="Arial"/>
          <w:sz w:val="22"/>
          <w:szCs w:val="22"/>
        </w:rPr>
        <w:t xml:space="preserve">, mewn </w:t>
      </w:r>
      <w:proofErr w:type="spellStart"/>
      <w:r>
        <w:rPr>
          <w:rFonts w:ascii="Arial" w:hAnsi="Arial" w:cs="Arial"/>
          <w:sz w:val="22"/>
          <w:szCs w:val="22"/>
        </w:rPr>
        <w:t>amodau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eithriadol</w:t>
      </w:r>
      <w:proofErr w:type="spellEnd"/>
      <w:r>
        <w:rPr>
          <w:rFonts w:ascii="Arial" w:hAnsi="Arial" w:cs="Arial"/>
          <w:sz w:val="22"/>
          <w:szCs w:val="22"/>
        </w:rPr>
        <w:t xml:space="preserve">, ar sail </w:t>
      </w:r>
      <w:proofErr w:type="spellStart"/>
      <w:r>
        <w:rPr>
          <w:rFonts w:ascii="Arial" w:hAnsi="Arial" w:cs="Arial"/>
          <w:sz w:val="22"/>
          <w:szCs w:val="22"/>
        </w:rPr>
        <w:t>brys</w:t>
      </w:r>
      <w:proofErr w:type="spellEnd"/>
      <w:r>
        <w:rPr>
          <w:rFonts w:ascii="Arial" w:hAnsi="Arial" w:cs="Arial"/>
          <w:sz w:val="22"/>
          <w:szCs w:val="22"/>
        </w:rPr>
        <w:t xml:space="preserve">. Rhaid i’r </w:t>
      </w:r>
      <w:proofErr w:type="spellStart"/>
      <w:r>
        <w:rPr>
          <w:rFonts w:ascii="Arial" w:hAnsi="Arial" w:cs="Arial"/>
          <w:sz w:val="22"/>
          <w:szCs w:val="22"/>
        </w:rPr>
        <w:t>amodau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3526">
        <w:rPr>
          <w:rFonts w:ascii="Arial" w:hAnsi="Arial" w:cs="Arial"/>
          <w:sz w:val="22"/>
          <w:szCs w:val="22"/>
          <w:u w:val="single"/>
        </w:rPr>
        <w:t>ychwanegol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gael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cwrdd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14:paraId="0D5B0007" w14:textId="77777777" w:rsidR="00293526" w:rsidRDefault="00293526" w:rsidP="00293526">
      <w:pPr>
        <w:numPr>
          <w:ilvl w:val="0"/>
          <w:numId w:val="9"/>
        </w:numPr>
        <w:shd w:val="clear" w:color="auto" w:fill="FFFFFF"/>
        <w:spacing w:before="160" w:after="160" w:line="276" w:lineRule="auto"/>
        <w:contextualSpacing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Rhaid i’r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ymgeisydd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ddangos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natur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frys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cais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pham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nad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yw’n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bosib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defnyddio’r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broses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ymgeisio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arferol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>;</w:t>
      </w:r>
    </w:p>
    <w:p w14:paraId="1C3D8099" w14:textId="77777777" w:rsidR="00293526" w:rsidRDefault="00293526" w:rsidP="00293526">
      <w:pPr>
        <w:numPr>
          <w:ilvl w:val="0"/>
          <w:numId w:val="9"/>
        </w:numPr>
        <w:shd w:val="clear" w:color="auto" w:fill="FFFFFF"/>
        <w:spacing w:before="160" w:after="160" w:line="276" w:lineRule="auto"/>
        <w:contextualSpacing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Bod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modd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rhannu’r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cyllid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brys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ar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fyrder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>;</w:t>
      </w:r>
    </w:p>
    <w:p w14:paraId="4E31652E" w14:textId="77777777" w:rsidR="00293526" w:rsidRDefault="00293526" w:rsidP="00293526">
      <w:pPr>
        <w:numPr>
          <w:ilvl w:val="0"/>
          <w:numId w:val="9"/>
        </w:numPr>
        <w:shd w:val="clear" w:color="auto" w:fill="FFFFFF"/>
        <w:spacing w:before="160" w:after="160" w:line="276" w:lineRule="auto"/>
        <w:contextualSpacing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nad</w:t>
      </w:r>
      <w:proofErr w:type="spellEnd"/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yw’r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cais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brys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am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gyllid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ar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gyfer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rhywbeth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oedd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yn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aflwyddiannus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mewn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cais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blaenorol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02DDB75A" w14:textId="77777777" w:rsidR="00293526" w:rsidRDefault="00293526" w:rsidP="00293526">
      <w:pPr>
        <w:shd w:val="clear" w:color="auto" w:fill="FFFFFF"/>
        <w:spacing w:before="160" w:after="160" w:line="276" w:lineRule="auto"/>
        <w:ind w:left="360"/>
        <w:contextualSpacing/>
        <w:rPr>
          <w:rFonts w:ascii="Arial" w:eastAsia="Times New Roman" w:hAnsi="Arial" w:cs="Arial"/>
          <w:bCs/>
          <w:sz w:val="22"/>
          <w:szCs w:val="22"/>
          <w:lang w:eastAsia="en-GB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Bydd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angen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darparu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prawf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wariant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hyd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, a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bydd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angen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dychwelyd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pob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>arian</w:t>
      </w:r>
      <w:proofErr w:type="spellEnd"/>
      <w:proofErr w:type="gram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na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wariwyd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neu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na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ellid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gwneud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cyfrif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amdano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yn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ôl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i’r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gronfa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. Fydd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sefydliadau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ond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yn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gallu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ymgeisio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am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gyllid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brys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un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waith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, ac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nid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oes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angen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gwneud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cais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ffurfiol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ond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bydd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angen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i unrhyw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gais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sy’n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amlinellu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sut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mae’n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ateb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meini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prawf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ar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gyfer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gronfa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hon mewn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modd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clir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, yn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ogystal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â’r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amodau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ychwanegol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dan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weithdrefn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gyllido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frys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, gael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eu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hanfon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dros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e-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bost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  <w:lang w:eastAsia="en-GB"/>
        </w:rPr>
        <w:t xml:space="preserve">at  </w:t>
      </w:r>
      <w:proofErr w:type="gramEnd"/>
      <w:r w:rsidR="00692FBD">
        <w:fldChar w:fldCharType="begin"/>
      </w:r>
      <w:r w:rsidR="00692FBD">
        <w:instrText xml:space="preserve"> HYPERLINK "mailto:communityfoodconnections@npt.gov.uk" </w:instrText>
      </w:r>
      <w:r w:rsidR="00692FBD">
        <w:fldChar w:fldCharType="separate"/>
      </w:r>
      <w:r w:rsidRPr="004741F1">
        <w:rPr>
          <w:rStyle w:val="Hyperlink"/>
          <w:rFonts w:ascii="Arial" w:eastAsia="Times New Roman" w:hAnsi="Arial" w:cs="Arial"/>
          <w:bCs/>
          <w:sz w:val="22"/>
          <w:szCs w:val="22"/>
          <w:lang w:eastAsia="en-GB"/>
        </w:rPr>
        <w:t>communityfoodconnections@npt.gov.uk</w:t>
      </w:r>
      <w:r w:rsidR="00692FBD">
        <w:rPr>
          <w:rStyle w:val="Hyperlink"/>
          <w:rFonts w:ascii="Arial" w:eastAsia="Times New Roman" w:hAnsi="Arial" w:cs="Arial"/>
          <w:bCs/>
          <w:sz w:val="22"/>
          <w:szCs w:val="22"/>
          <w:lang w:eastAsia="en-GB"/>
        </w:rPr>
        <w:fldChar w:fldCharType="end"/>
      </w:r>
      <w:r w:rsidR="00D87B72" w:rsidRPr="00862980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  <w:lang w:eastAsia="en-GB"/>
        </w:rPr>
        <w:t>ond</w:t>
      </w:r>
      <w:proofErr w:type="spellEnd"/>
      <w:r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  <w:lang w:eastAsia="en-GB"/>
        </w:rPr>
        <w:t>mae</w:t>
      </w:r>
      <w:proofErr w:type="spellEnd"/>
      <w:r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  <w:lang w:eastAsia="en-GB"/>
        </w:rPr>
        <w:t>angen</w:t>
      </w:r>
      <w:proofErr w:type="spellEnd"/>
      <w:r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  <w:lang w:eastAsia="en-GB"/>
        </w:rPr>
        <w:t>trafod</w:t>
      </w:r>
      <w:proofErr w:type="spellEnd"/>
      <w:r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  <w:lang w:eastAsia="en-GB"/>
        </w:rPr>
        <w:t>gyda’r</w:t>
      </w:r>
      <w:proofErr w:type="spellEnd"/>
      <w:r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  <w:lang w:eastAsia="en-GB"/>
        </w:rPr>
        <w:t>Cydlynydd</w:t>
      </w:r>
      <w:proofErr w:type="spellEnd"/>
      <w:r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  <w:lang w:eastAsia="en-GB"/>
        </w:rPr>
        <w:t>Gwaddol</w:t>
      </w:r>
      <w:proofErr w:type="spellEnd"/>
      <w:r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2"/>
          <w:szCs w:val="22"/>
          <w:lang w:eastAsia="en-GB"/>
        </w:rPr>
        <w:t>Bwyd</w:t>
      </w:r>
      <w:proofErr w:type="spellEnd"/>
      <w:r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yn </w:t>
      </w:r>
      <w:proofErr w:type="spellStart"/>
      <w:r>
        <w:rPr>
          <w:rFonts w:ascii="Arial" w:eastAsia="Times New Roman" w:hAnsi="Arial" w:cs="Arial"/>
          <w:bCs/>
          <w:sz w:val="22"/>
          <w:szCs w:val="22"/>
          <w:lang w:eastAsia="en-GB"/>
        </w:rPr>
        <w:t>gyntaf</w:t>
      </w:r>
      <w:proofErr w:type="spellEnd"/>
      <w:r>
        <w:rPr>
          <w:rFonts w:ascii="Arial" w:eastAsia="Times New Roman" w:hAnsi="Arial" w:cs="Arial"/>
          <w:bCs/>
          <w:sz w:val="22"/>
          <w:szCs w:val="22"/>
          <w:lang w:eastAsia="en-GB"/>
        </w:rPr>
        <w:t>.</w:t>
      </w:r>
    </w:p>
    <w:p w14:paraId="4D4E8688" w14:textId="77777777" w:rsidR="00293526" w:rsidRDefault="00293526" w:rsidP="00293526">
      <w:pPr>
        <w:shd w:val="clear" w:color="auto" w:fill="FFFFFF"/>
        <w:spacing w:before="160" w:after="160" w:line="276" w:lineRule="auto"/>
        <w:ind w:left="360"/>
        <w:contextualSpacing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14:paraId="6949B00B" w14:textId="13C8CDFF" w:rsidR="00094098" w:rsidRDefault="00560F9C" w:rsidP="00094098">
      <w:pPr>
        <w:shd w:val="clear" w:color="auto" w:fill="FFFFFF"/>
        <w:spacing w:before="160" w:after="160" w:line="276" w:lineRule="auto"/>
        <w:ind w:left="360"/>
        <w:contextualSpacing/>
        <w:rPr>
          <w:rFonts w:ascii="Arial" w:eastAsia="Times New Roman" w:hAnsi="Arial" w:cs="Arial"/>
          <w:bCs/>
          <w:sz w:val="22"/>
          <w:szCs w:val="22"/>
          <w:lang w:eastAsia="en-GB"/>
        </w:rPr>
      </w:pP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Asesir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pob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cais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ar sail </w:t>
      </w:r>
      <w:proofErr w:type="gram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un</w:t>
      </w:r>
      <w:proofErr w:type="gram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achos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ar y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tro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, ac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fe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all y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cyllid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brys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ddod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i ben ar unrhyw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adeg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, yn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dibynnu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faint o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arian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sy’n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weddill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.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Mae’r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penderfyniad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i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ddyfarnu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cyllid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dan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y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weithdrefn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frys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yn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llwyr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dan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ddisgresiwn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y Panel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Asesu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 </w:t>
      </w:r>
      <w:proofErr w:type="spellStart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>Ariannu</w:t>
      </w:r>
      <w:proofErr w:type="spellEnd"/>
      <w:r w:rsidRPr="00560F9C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.  </w:t>
      </w:r>
    </w:p>
    <w:p w14:paraId="199374E0" w14:textId="77777777" w:rsidR="00560F9C" w:rsidRPr="00862980" w:rsidRDefault="00560F9C" w:rsidP="00094098">
      <w:pPr>
        <w:shd w:val="clear" w:color="auto" w:fill="FFFFFF"/>
        <w:spacing w:before="160" w:after="160" w:line="276" w:lineRule="auto"/>
        <w:ind w:left="360"/>
        <w:contextualSpacing/>
        <w:rPr>
          <w:rFonts w:ascii="Arial" w:eastAsia="Times New Roman" w:hAnsi="Arial" w:cs="Arial"/>
          <w:sz w:val="22"/>
          <w:szCs w:val="22"/>
          <w:lang w:eastAsia="en-GB"/>
        </w:rPr>
      </w:pPr>
    </w:p>
    <w:p w14:paraId="726D4F3C" w14:textId="1CC2C655" w:rsidR="00D87B72" w:rsidRPr="00862980" w:rsidRDefault="00862FED" w:rsidP="00862FED">
      <w:pPr>
        <w:numPr>
          <w:ilvl w:val="0"/>
          <w:numId w:val="6"/>
        </w:numPr>
        <w:spacing w:before="160" w:after="16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862980">
        <w:rPr>
          <w:rFonts w:ascii="Arial" w:hAnsi="Arial" w:cs="Arial"/>
          <w:b/>
          <w:sz w:val="22"/>
          <w:szCs w:val="22"/>
        </w:rPr>
        <w:t xml:space="preserve">Proses </w:t>
      </w:r>
      <w:proofErr w:type="spellStart"/>
      <w:r w:rsidRPr="00862980">
        <w:rPr>
          <w:rFonts w:ascii="Arial" w:hAnsi="Arial" w:cs="Arial"/>
          <w:b/>
          <w:sz w:val="22"/>
          <w:szCs w:val="22"/>
        </w:rPr>
        <w:t>ymgeisio</w:t>
      </w:r>
      <w:proofErr w:type="spellEnd"/>
      <w:r w:rsidR="00D87B72" w:rsidRPr="00862980">
        <w:rPr>
          <w:rFonts w:ascii="Arial" w:hAnsi="Arial" w:cs="Arial"/>
          <w:b/>
          <w:sz w:val="22"/>
          <w:szCs w:val="22"/>
        </w:rPr>
        <w:t>:</w:t>
      </w:r>
    </w:p>
    <w:p w14:paraId="58B88A3B" w14:textId="77777777" w:rsidR="00280016" w:rsidRPr="00280016" w:rsidRDefault="00280016" w:rsidP="00862FED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</w:rPr>
        <w:t>Cyhoeddir</w:t>
      </w:r>
      <w:proofErr w:type="spellEnd"/>
      <w:r>
        <w:rPr>
          <w:rFonts w:ascii="Arial" w:hAnsi="Arial" w:cs="Arial"/>
          <w:sz w:val="22"/>
          <w:szCs w:val="22"/>
        </w:rPr>
        <w:t xml:space="preserve"> gwybodaeth </w:t>
      </w:r>
      <w:proofErr w:type="spellStart"/>
      <w:r>
        <w:rPr>
          <w:rFonts w:ascii="Arial" w:hAnsi="Arial" w:cs="Arial"/>
          <w:sz w:val="22"/>
          <w:szCs w:val="22"/>
        </w:rPr>
        <w:t>ynghylch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gronfa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drwy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gyfrwng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sianelau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cyfryngau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cymdeithasol</w:t>
      </w:r>
      <w:proofErr w:type="spellEnd"/>
      <w:r>
        <w:rPr>
          <w:rFonts w:ascii="Arial" w:hAnsi="Arial" w:cs="Arial"/>
          <w:sz w:val="22"/>
          <w:szCs w:val="22"/>
        </w:rPr>
        <w:t xml:space="preserve"> Cyngor Castell-nedd Port Talbot </w:t>
      </w:r>
      <w:proofErr w:type="spellStart"/>
      <w:r>
        <w:rPr>
          <w:rFonts w:ascii="Arial" w:hAnsi="Arial" w:cs="Arial"/>
          <w:sz w:val="22"/>
          <w:szCs w:val="22"/>
        </w:rPr>
        <w:t>a’i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hysbysebu</w:t>
      </w:r>
      <w:proofErr w:type="spellEnd"/>
      <w:r>
        <w:rPr>
          <w:rFonts w:ascii="Arial" w:hAnsi="Arial" w:cs="Arial"/>
          <w:sz w:val="22"/>
          <w:szCs w:val="22"/>
        </w:rPr>
        <w:t xml:space="preserve"> ar </w:t>
      </w:r>
      <w:proofErr w:type="spellStart"/>
      <w:r>
        <w:rPr>
          <w:rFonts w:ascii="Arial" w:hAnsi="Arial" w:cs="Arial"/>
          <w:sz w:val="22"/>
          <w:szCs w:val="22"/>
        </w:rPr>
        <w:t>wefan</w:t>
      </w:r>
      <w:proofErr w:type="spellEnd"/>
      <w:r>
        <w:rPr>
          <w:rFonts w:ascii="Arial" w:hAnsi="Arial" w:cs="Arial"/>
          <w:sz w:val="22"/>
          <w:szCs w:val="22"/>
        </w:rPr>
        <w:t xml:space="preserve"> CCPT. Gall </w:t>
      </w:r>
      <w:proofErr w:type="spellStart"/>
      <w:r>
        <w:rPr>
          <w:rFonts w:ascii="Arial" w:hAnsi="Arial" w:cs="Arial"/>
          <w:sz w:val="22"/>
          <w:szCs w:val="22"/>
        </w:rPr>
        <w:t>ymgeiswyr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ymgeisio</w:t>
      </w:r>
      <w:proofErr w:type="spellEnd"/>
      <w:r>
        <w:rPr>
          <w:rFonts w:ascii="Arial" w:hAnsi="Arial" w:cs="Arial"/>
          <w:sz w:val="22"/>
          <w:szCs w:val="22"/>
        </w:rPr>
        <w:t xml:space="preserve"> unrhyw </w:t>
      </w:r>
      <w:proofErr w:type="spellStart"/>
      <w:r>
        <w:rPr>
          <w:rFonts w:ascii="Arial" w:hAnsi="Arial" w:cs="Arial"/>
          <w:sz w:val="22"/>
          <w:szCs w:val="22"/>
        </w:rPr>
        <w:t>bryd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Derbynnir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cais</w:t>
      </w:r>
      <w:proofErr w:type="spellEnd"/>
      <w:r>
        <w:rPr>
          <w:rFonts w:ascii="Arial" w:hAnsi="Arial" w:cs="Arial"/>
          <w:sz w:val="22"/>
          <w:szCs w:val="22"/>
        </w:rPr>
        <w:t xml:space="preserve"> am </w:t>
      </w:r>
      <w:proofErr w:type="spellStart"/>
      <w:r>
        <w:rPr>
          <w:rFonts w:ascii="Arial" w:hAnsi="Arial" w:cs="Arial"/>
          <w:sz w:val="22"/>
          <w:szCs w:val="22"/>
        </w:rPr>
        <w:t>gyllid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brys</w:t>
      </w:r>
      <w:proofErr w:type="spellEnd"/>
      <w:r>
        <w:rPr>
          <w:rFonts w:ascii="Arial" w:hAnsi="Arial" w:cs="Arial"/>
          <w:sz w:val="22"/>
          <w:szCs w:val="22"/>
        </w:rPr>
        <w:t xml:space="preserve"> mewn </w:t>
      </w:r>
      <w:proofErr w:type="spellStart"/>
      <w:r>
        <w:rPr>
          <w:rFonts w:ascii="Arial" w:hAnsi="Arial" w:cs="Arial"/>
          <w:sz w:val="22"/>
          <w:szCs w:val="22"/>
        </w:rPr>
        <w:t>amgylchiadau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eithriadol</w:t>
      </w:r>
      <w:proofErr w:type="spellEnd"/>
      <w:r>
        <w:rPr>
          <w:rFonts w:ascii="Arial" w:hAnsi="Arial" w:cs="Arial"/>
          <w:sz w:val="22"/>
          <w:szCs w:val="22"/>
        </w:rPr>
        <w:t xml:space="preserve"> yn </w:t>
      </w:r>
      <w:proofErr w:type="spellStart"/>
      <w:r>
        <w:rPr>
          <w:rFonts w:ascii="Arial" w:hAnsi="Arial" w:cs="Arial"/>
          <w:sz w:val="22"/>
          <w:szCs w:val="22"/>
        </w:rPr>
        <w:t>unig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gweler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pwynt</w:t>
      </w:r>
      <w:proofErr w:type="spellEnd"/>
      <w:r>
        <w:rPr>
          <w:rFonts w:ascii="Arial" w:hAnsi="Arial" w:cs="Arial"/>
          <w:sz w:val="22"/>
          <w:szCs w:val="22"/>
        </w:rPr>
        <w:t xml:space="preserve"> 6).</w:t>
      </w:r>
    </w:p>
    <w:p w14:paraId="2EFE801D" w14:textId="3205F06D" w:rsidR="00D87B72" w:rsidRPr="00280016" w:rsidRDefault="00280016" w:rsidP="00280016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</w:pPr>
      <w:proofErr w:type="spellStart"/>
      <w:r>
        <w:rPr>
          <w:rFonts w:ascii="Arial" w:hAnsi="Arial" w:cs="Arial"/>
          <w:sz w:val="22"/>
          <w:szCs w:val="22"/>
        </w:rPr>
        <w:t>Gellir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lawrlwytho</w:t>
      </w:r>
      <w:proofErr w:type="spellEnd"/>
      <w:r>
        <w:rPr>
          <w:rFonts w:ascii="Arial" w:hAnsi="Arial" w:cs="Arial"/>
          <w:sz w:val="22"/>
          <w:szCs w:val="22"/>
        </w:rPr>
        <w:t xml:space="preserve"> ffurflenni </w:t>
      </w:r>
      <w:proofErr w:type="spellStart"/>
      <w:r>
        <w:rPr>
          <w:rFonts w:ascii="Arial" w:hAnsi="Arial" w:cs="Arial"/>
          <w:sz w:val="22"/>
          <w:szCs w:val="22"/>
        </w:rPr>
        <w:t>cais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wefan</w:t>
      </w:r>
      <w:proofErr w:type="spellEnd"/>
      <w:r>
        <w:rPr>
          <w:rFonts w:ascii="Arial" w:hAnsi="Arial" w:cs="Arial"/>
          <w:sz w:val="22"/>
          <w:szCs w:val="22"/>
        </w:rPr>
        <w:t xml:space="preserve"> CCPT neu </w:t>
      </w:r>
      <w:proofErr w:type="spellStart"/>
      <w:r>
        <w:rPr>
          <w:rFonts w:ascii="Arial" w:hAnsi="Arial" w:cs="Arial"/>
          <w:sz w:val="22"/>
          <w:szCs w:val="22"/>
        </w:rPr>
        <w:t>gellir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drwy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anfon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sz w:val="22"/>
          <w:szCs w:val="22"/>
        </w:rPr>
        <w:t>bost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at  </w:t>
      </w:r>
      <w:proofErr w:type="gramEnd"/>
      <w:r w:rsidR="00692FBD">
        <w:fldChar w:fldCharType="begin"/>
      </w:r>
      <w:r w:rsidR="00692FBD">
        <w:instrText xml:space="preserve"> HYPERLINK "mailto:communityfoodconnections@npt.gov.uk" </w:instrText>
      </w:r>
      <w:r w:rsidR="00692FBD">
        <w:fldChar w:fldCharType="separate"/>
      </w:r>
      <w:r w:rsidRPr="004741F1">
        <w:rPr>
          <w:rStyle w:val="Hyperlink"/>
          <w:rFonts w:ascii="Arial" w:eastAsia="Times New Roman" w:hAnsi="Arial" w:cs="Arial"/>
          <w:bCs/>
          <w:sz w:val="22"/>
          <w:szCs w:val="22"/>
          <w:lang w:eastAsia="en-GB"/>
        </w:rPr>
        <w:t>communityfoodconnections@npt.gov.uk</w:t>
      </w:r>
      <w:r w:rsidR="00692FBD">
        <w:rPr>
          <w:rStyle w:val="Hyperlink"/>
          <w:rFonts w:ascii="Arial" w:eastAsia="Times New Roman" w:hAnsi="Arial" w:cs="Arial"/>
          <w:bCs/>
          <w:sz w:val="22"/>
          <w:szCs w:val="22"/>
          <w:lang w:eastAsia="en-GB"/>
        </w:rPr>
        <w:fldChar w:fldCharType="end"/>
      </w:r>
      <w:r w:rsidR="00D87B72" w:rsidRPr="00280016">
        <w:rPr>
          <w:rFonts w:ascii="Arial" w:eastAsia="Times New Roman" w:hAnsi="Arial" w:cs="Arial"/>
          <w:bCs/>
          <w:sz w:val="22"/>
          <w:szCs w:val="22"/>
          <w:lang w:eastAsia="en-GB"/>
        </w:rPr>
        <w:t xml:space="preserve">. </w:t>
      </w:r>
    </w:p>
    <w:p w14:paraId="28E56582" w14:textId="488B7890" w:rsidR="00280016" w:rsidRDefault="00280016" w:rsidP="00280016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</w:pPr>
      <w:r>
        <w:rPr>
          <w:rFonts w:ascii="Arial" w:hAnsi="Arial" w:cs="Arial"/>
          <w:sz w:val="22"/>
          <w:szCs w:val="22"/>
        </w:rPr>
        <w:t xml:space="preserve">Gall </w:t>
      </w:r>
      <w:proofErr w:type="spellStart"/>
      <w:r>
        <w:rPr>
          <w:rFonts w:ascii="Arial" w:hAnsi="Arial" w:cs="Arial"/>
          <w:sz w:val="22"/>
          <w:szCs w:val="22"/>
        </w:rPr>
        <w:t>sefydliadau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ymgeisio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fwy</w:t>
      </w:r>
      <w:proofErr w:type="spellEnd"/>
      <w:r>
        <w:rPr>
          <w:rFonts w:ascii="Arial" w:hAnsi="Arial" w:cs="Arial"/>
          <w:sz w:val="22"/>
          <w:szCs w:val="22"/>
        </w:rPr>
        <w:t xml:space="preserve"> nag </w:t>
      </w:r>
      <w:proofErr w:type="spellStart"/>
      <w:r>
        <w:rPr>
          <w:rFonts w:ascii="Arial" w:hAnsi="Arial" w:cs="Arial"/>
          <w:sz w:val="22"/>
          <w:szCs w:val="22"/>
        </w:rPr>
        <w:t>unwaith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cyhyd</w:t>
      </w:r>
      <w:proofErr w:type="spellEnd"/>
      <w:r>
        <w:rPr>
          <w:rFonts w:ascii="Arial" w:hAnsi="Arial" w:cs="Arial"/>
          <w:sz w:val="22"/>
          <w:szCs w:val="22"/>
        </w:rPr>
        <w:t xml:space="preserve"> â bod </w:t>
      </w:r>
      <w:proofErr w:type="spellStart"/>
      <w:r>
        <w:rPr>
          <w:rFonts w:ascii="Arial" w:hAnsi="Arial" w:cs="Arial"/>
          <w:sz w:val="22"/>
          <w:szCs w:val="22"/>
        </w:rPr>
        <w:t>ceisiadau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726F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 </w:t>
      </w:r>
      <w:proofErr w:type="spellStart"/>
      <w:r>
        <w:rPr>
          <w:rFonts w:ascii="Arial" w:hAnsi="Arial" w:cs="Arial"/>
          <w:sz w:val="22"/>
          <w:szCs w:val="22"/>
        </w:rPr>
        <w:t>weithgareddau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gwahanol</w:t>
      </w:r>
      <w:proofErr w:type="spellEnd"/>
      <w:r>
        <w:rPr>
          <w:rFonts w:ascii="Arial" w:hAnsi="Arial" w:cs="Arial"/>
          <w:sz w:val="22"/>
          <w:szCs w:val="22"/>
        </w:rPr>
        <w:t xml:space="preserve"> neu </w:t>
      </w:r>
      <w:proofErr w:type="spellStart"/>
      <w:r>
        <w:rPr>
          <w:rFonts w:ascii="Arial" w:hAnsi="Arial" w:cs="Arial"/>
          <w:sz w:val="22"/>
          <w:szCs w:val="22"/>
        </w:rPr>
        <w:t>gyfenwol</w:t>
      </w:r>
      <w:proofErr w:type="spellEnd"/>
      <w:r w:rsidRPr="00280016">
        <w:t>.</w:t>
      </w:r>
    </w:p>
    <w:p w14:paraId="476F462D" w14:textId="1766869C" w:rsidR="00D87B72" w:rsidRPr="004A17BC" w:rsidRDefault="004A17BC" w:rsidP="004A17BC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 w:rsidRPr="004A17BC">
        <w:rPr>
          <w:rFonts w:ascii="Arial" w:hAnsi="Arial" w:cs="Arial"/>
          <w:sz w:val="22"/>
          <w:szCs w:val="22"/>
        </w:rPr>
        <w:t>Ano</w:t>
      </w:r>
      <w:r>
        <w:rPr>
          <w:rFonts w:ascii="Arial" w:hAnsi="Arial" w:cs="Arial"/>
          <w:sz w:val="22"/>
          <w:szCs w:val="22"/>
        </w:rPr>
        <w:t>gir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darpar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ymgeiswyr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drafod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ceisiadau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cyflwyno</w:t>
      </w:r>
      <w:proofErr w:type="spellEnd"/>
      <w:r>
        <w:rPr>
          <w:rFonts w:ascii="Arial" w:hAnsi="Arial" w:cs="Arial"/>
          <w:sz w:val="22"/>
          <w:szCs w:val="22"/>
        </w:rPr>
        <w:t xml:space="preserve">, â </w:t>
      </w:r>
      <w:proofErr w:type="spellStart"/>
      <w:r>
        <w:rPr>
          <w:rFonts w:ascii="Arial" w:hAnsi="Arial" w:cs="Arial"/>
          <w:sz w:val="22"/>
          <w:szCs w:val="22"/>
        </w:rPr>
        <w:t>Chydlynydd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Gwaddol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Bwyd</w:t>
      </w:r>
      <w:proofErr w:type="spellEnd"/>
      <w:r>
        <w:rPr>
          <w:rFonts w:ascii="Arial" w:hAnsi="Arial" w:cs="Arial"/>
          <w:sz w:val="22"/>
          <w:szCs w:val="22"/>
        </w:rPr>
        <w:t xml:space="preserve"> CPT </w:t>
      </w:r>
      <w:hyperlink r:id="rId8" w:history="1">
        <w:r w:rsidR="00D87B72" w:rsidRPr="004A17BC">
          <w:rPr>
            <w:rFonts w:ascii="Arial" w:eastAsia="Times New Roman" w:hAnsi="Arial" w:cs="Arial"/>
            <w:color w:val="0563C1"/>
            <w:sz w:val="22"/>
            <w:szCs w:val="22"/>
            <w:u w:val="single"/>
            <w:lang w:eastAsia="en-GB"/>
          </w:rPr>
          <w:t>communityfoodconnections@npt.gov.uk</w:t>
        </w:r>
      </w:hyperlink>
      <w:r w:rsidR="00D87B72" w:rsidRPr="004A17BC">
        <w:rPr>
          <w:rFonts w:ascii="Arial" w:eastAsia="Times New Roman" w:hAnsi="Arial" w:cs="Arial"/>
          <w:color w:val="0563C1"/>
          <w:sz w:val="22"/>
          <w:szCs w:val="22"/>
          <w:u w:val="single"/>
          <w:lang w:eastAsia="en-GB"/>
        </w:rPr>
        <w:t>.</w:t>
      </w:r>
    </w:p>
    <w:p w14:paraId="54336D19" w14:textId="6D569DB2" w:rsidR="004A17BC" w:rsidRDefault="004A17BC" w:rsidP="00862FED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Rhaid </w:t>
      </w:r>
      <w:proofErr w:type="spellStart"/>
      <w:r>
        <w:rPr>
          <w:rFonts w:ascii="Arial" w:hAnsi="Arial" w:cs="Arial"/>
          <w:sz w:val="22"/>
          <w:szCs w:val="22"/>
        </w:rPr>
        <w:t>ateb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cwestiwn</w:t>
      </w:r>
      <w:proofErr w:type="spellEnd"/>
      <w:r>
        <w:rPr>
          <w:rFonts w:ascii="Arial" w:hAnsi="Arial" w:cs="Arial"/>
          <w:sz w:val="22"/>
          <w:szCs w:val="22"/>
        </w:rPr>
        <w:t xml:space="preserve"> ar y </w:t>
      </w:r>
      <w:proofErr w:type="spellStart"/>
      <w:r>
        <w:rPr>
          <w:rFonts w:ascii="Arial" w:hAnsi="Arial" w:cs="Arial"/>
          <w:sz w:val="22"/>
          <w:szCs w:val="22"/>
        </w:rPr>
        <w:t>ffurflen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gais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rhaid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darparu’r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ddogfennaeth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ategol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gofynnwyd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amdano</w:t>
      </w:r>
      <w:proofErr w:type="spellEnd"/>
      <w:r>
        <w:rPr>
          <w:rFonts w:ascii="Arial" w:hAnsi="Arial" w:cs="Arial"/>
          <w:sz w:val="22"/>
          <w:szCs w:val="22"/>
        </w:rPr>
        <w:t xml:space="preserve">. Ni </w:t>
      </w:r>
      <w:proofErr w:type="spellStart"/>
      <w:r w:rsidR="002726F0" w:rsidRPr="002726F0">
        <w:rPr>
          <w:rFonts w:ascii="Arial" w:hAnsi="Arial" w:cs="Arial"/>
          <w:sz w:val="22"/>
          <w:szCs w:val="22"/>
        </w:rPr>
        <w:t>ystyrir</w:t>
      </w:r>
      <w:proofErr w:type="spellEnd"/>
      <w:r w:rsidR="002726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ceisiadau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anghyflawn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72D4554" w14:textId="29CA8A21" w:rsidR="004A17BC" w:rsidRDefault="004A17BC" w:rsidP="00862FED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Rhaid i’r </w:t>
      </w:r>
      <w:proofErr w:type="spellStart"/>
      <w:r>
        <w:rPr>
          <w:rFonts w:ascii="Arial" w:hAnsi="Arial" w:cs="Arial"/>
          <w:sz w:val="22"/>
          <w:szCs w:val="22"/>
        </w:rPr>
        <w:t>ymgeisydd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ddatgan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eithaf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gallu</w:t>
      </w:r>
      <w:proofErr w:type="spellEnd"/>
      <w:r>
        <w:rPr>
          <w:rFonts w:ascii="Arial" w:hAnsi="Arial" w:cs="Arial"/>
          <w:sz w:val="22"/>
          <w:szCs w:val="22"/>
        </w:rPr>
        <w:t xml:space="preserve">, bod yr </w:t>
      </w:r>
      <w:proofErr w:type="spellStart"/>
      <w:r>
        <w:rPr>
          <w:rFonts w:ascii="Arial" w:hAnsi="Arial" w:cs="Arial"/>
          <w:sz w:val="22"/>
          <w:szCs w:val="22"/>
        </w:rPr>
        <w:t>wybodaeth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gynhwysir</w:t>
      </w:r>
      <w:proofErr w:type="spellEnd"/>
      <w:r>
        <w:rPr>
          <w:rFonts w:ascii="Arial" w:hAnsi="Arial" w:cs="Arial"/>
          <w:sz w:val="22"/>
          <w:szCs w:val="22"/>
        </w:rPr>
        <w:t xml:space="preserve"> yn y </w:t>
      </w:r>
      <w:proofErr w:type="spellStart"/>
      <w:r>
        <w:rPr>
          <w:rFonts w:ascii="Arial" w:hAnsi="Arial" w:cs="Arial"/>
          <w:sz w:val="22"/>
          <w:szCs w:val="22"/>
        </w:rPr>
        <w:t>cais</w:t>
      </w:r>
      <w:proofErr w:type="spellEnd"/>
      <w:r>
        <w:rPr>
          <w:rFonts w:ascii="Arial" w:hAnsi="Arial" w:cs="Arial"/>
          <w:sz w:val="22"/>
          <w:szCs w:val="22"/>
        </w:rPr>
        <w:t xml:space="preserve"> yn </w:t>
      </w:r>
      <w:proofErr w:type="spellStart"/>
      <w:r>
        <w:rPr>
          <w:rFonts w:ascii="Arial" w:hAnsi="Arial" w:cs="Arial"/>
          <w:sz w:val="22"/>
          <w:szCs w:val="22"/>
        </w:rPr>
        <w:t>gywir</w:t>
      </w:r>
      <w:proofErr w:type="spellEnd"/>
      <w:r>
        <w:rPr>
          <w:rFonts w:ascii="Arial" w:hAnsi="Arial" w:cs="Arial"/>
          <w:sz w:val="22"/>
          <w:szCs w:val="22"/>
        </w:rPr>
        <w:t xml:space="preserve">, a bod </w:t>
      </w:r>
      <w:proofErr w:type="spellStart"/>
      <w:r>
        <w:rPr>
          <w:rFonts w:ascii="Arial" w:hAnsi="Arial" w:cs="Arial"/>
          <w:sz w:val="22"/>
          <w:szCs w:val="22"/>
        </w:rPr>
        <w:t>gan</w:t>
      </w:r>
      <w:proofErr w:type="spellEnd"/>
      <w:r>
        <w:rPr>
          <w:rFonts w:ascii="Arial" w:hAnsi="Arial" w:cs="Arial"/>
          <w:sz w:val="22"/>
          <w:szCs w:val="22"/>
        </w:rPr>
        <w:t xml:space="preserve"> y person </w:t>
      </w:r>
      <w:proofErr w:type="spellStart"/>
      <w:r>
        <w:rPr>
          <w:rFonts w:ascii="Arial" w:hAnsi="Arial" w:cs="Arial"/>
          <w:sz w:val="22"/>
          <w:szCs w:val="22"/>
        </w:rPr>
        <w:t>sy’n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arwyddo’r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awdurdod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wneud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hynny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A21D300" w14:textId="4F625502" w:rsidR="004A17BC" w:rsidRDefault="004A17BC" w:rsidP="00862FED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Gwerthusir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ceisiadau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asesu</w:t>
      </w:r>
      <w:proofErr w:type="spellEnd"/>
      <w:r>
        <w:rPr>
          <w:rFonts w:ascii="Arial" w:hAnsi="Arial" w:cs="Arial"/>
          <w:sz w:val="22"/>
          <w:szCs w:val="22"/>
        </w:rPr>
        <w:t xml:space="preserve">. Mae </w:t>
      </w:r>
      <w:proofErr w:type="spellStart"/>
      <w:r>
        <w:rPr>
          <w:rFonts w:ascii="Arial" w:hAnsi="Arial" w:cs="Arial"/>
          <w:sz w:val="22"/>
          <w:szCs w:val="22"/>
        </w:rPr>
        <w:t>penderfyniad</w:t>
      </w:r>
      <w:proofErr w:type="spellEnd"/>
      <w:r>
        <w:rPr>
          <w:rFonts w:ascii="Arial" w:hAnsi="Arial" w:cs="Arial"/>
          <w:sz w:val="22"/>
          <w:szCs w:val="22"/>
        </w:rPr>
        <w:t xml:space="preserve"> y panel yn </w:t>
      </w:r>
      <w:proofErr w:type="spellStart"/>
      <w:r>
        <w:rPr>
          <w:rFonts w:ascii="Arial" w:hAnsi="Arial" w:cs="Arial"/>
          <w:sz w:val="22"/>
          <w:szCs w:val="22"/>
        </w:rPr>
        <w:t>derfynol</w:t>
      </w:r>
      <w:proofErr w:type="spellEnd"/>
      <w:r>
        <w:rPr>
          <w:rFonts w:ascii="Arial" w:hAnsi="Arial" w:cs="Arial"/>
          <w:sz w:val="22"/>
          <w:szCs w:val="22"/>
        </w:rPr>
        <w:t xml:space="preserve"> ac </w:t>
      </w:r>
      <w:proofErr w:type="spellStart"/>
      <w:r>
        <w:rPr>
          <w:rFonts w:ascii="Arial" w:hAnsi="Arial" w:cs="Arial"/>
          <w:sz w:val="22"/>
          <w:szCs w:val="22"/>
        </w:rPr>
        <w:t>nid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oes</w:t>
      </w:r>
      <w:proofErr w:type="spellEnd"/>
      <w:r>
        <w:rPr>
          <w:rFonts w:ascii="Arial" w:hAnsi="Arial" w:cs="Arial"/>
          <w:sz w:val="22"/>
          <w:szCs w:val="22"/>
        </w:rPr>
        <w:t xml:space="preserve"> proses </w:t>
      </w:r>
      <w:proofErr w:type="spellStart"/>
      <w:r>
        <w:rPr>
          <w:rFonts w:ascii="Arial" w:hAnsi="Arial" w:cs="Arial"/>
          <w:sz w:val="22"/>
          <w:szCs w:val="22"/>
        </w:rPr>
        <w:t>apelio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A641DBF" w14:textId="1189A9EF" w:rsidR="004A17BC" w:rsidRDefault="004A17BC" w:rsidP="00862FED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yr </w:t>
      </w:r>
      <w:proofErr w:type="spellStart"/>
      <w:r>
        <w:rPr>
          <w:rFonts w:ascii="Arial" w:hAnsi="Arial" w:cs="Arial"/>
          <w:sz w:val="22"/>
          <w:szCs w:val="22"/>
        </w:rPr>
        <w:t>ymgeisydd</w:t>
      </w:r>
      <w:proofErr w:type="spellEnd"/>
      <w:r>
        <w:rPr>
          <w:rFonts w:ascii="Arial" w:hAnsi="Arial" w:cs="Arial"/>
          <w:sz w:val="22"/>
          <w:szCs w:val="22"/>
        </w:rPr>
        <w:t xml:space="preserve"> yn derbyn </w:t>
      </w:r>
      <w:proofErr w:type="spellStart"/>
      <w:r>
        <w:rPr>
          <w:rFonts w:ascii="Arial" w:hAnsi="Arial" w:cs="Arial"/>
          <w:sz w:val="22"/>
          <w:szCs w:val="22"/>
        </w:rPr>
        <w:t>canlyniad</w:t>
      </w:r>
      <w:proofErr w:type="spellEnd"/>
      <w:r>
        <w:rPr>
          <w:rFonts w:ascii="Arial" w:hAnsi="Arial" w:cs="Arial"/>
          <w:sz w:val="22"/>
          <w:szCs w:val="22"/>
        </w:rPr>
        <w:t xml:space="preserve"> yr </w:t>
      </w:r>
      <w:proofErr w:type="spellStart"/>
      <w:r>
        <w:rPr>
          <w:rFonts w:ascii="Arial" w:hAnsi="Arial" w:cs="Arial"/>
          <w:sz w:val="22"/>
          <w:szCs w:val="22"/>
        </w:rPr>
        <w:t>asesiad</w:t>
      </w:r>
      <w:proofErr w:type="spellEnd"/>
      <w:r>
        <w:rPr>
          <w:rFonts w:ascii="Arial" w:hAnsi="Arial" w:cs="Arial"/>
          <w:sz w:val="22"/>
          <w:szCs w:val="22"/>
        </w:rPr>
        <w:t xml:space="preserve"> yn </w:t>
      </w:r>
      <w:proofErr w:type="spellStart"/>
      <w:r>
        <w:rPr>
          <w:rFonts w:ascii="Arial" w:hAnsi="Arial" w:cs="Arial"/>
          <w:sz w:val="22"/>
          <w:szCs w:val="22"/>
        </w:rPr>
        <w:t>ysgrifenedig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drwy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proofErr w:type="spellStart"/>
      <w:r>
        <w:rPr>
          <w:rFonts w:ascii="Arial" w:hAnsi="Arial" w:cs="Arial"/>
          <w:sz w:val="22"/>
          <w:szCs w:val="22"/>
        </w:rPr>
        <w:t>bost</w:t>
      </w:r>
      <w:proofErr w:type="spellEnd"/>
      <w:r>
        <w:rPr>
          <w:rFonts w:ascii="Arial" w:hAnsi="Arial" w:cs="Arial"/>
          <w:sz w:val="22"/>
          <w:szCs w:val="22"/>
        </w:rPr>
        <w:t xml:space="preserve"> at yr </w:t>
      </w:r>
      <w:proofErr w:type="spellStart"/>
      <w:r>
        <w:rPr>
          <w:rFonts w:ascii="Arial" w:hAnsi="Arial" w:cs="Arial"/>
          <w:sz w:val="22"/>
          <w:szCs w:val="22"/>
        </w:rPr>
        <w:t>enw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cyswllt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ddarparwyd</w:t>
      </w:r>
      <w:proofErr w:type="spellEnd"/>
      <w:r>
        <w:rPr>
          <w:rFonts w:ascii="Arial" w:hAnsi="Arial" w:cs="Arial"/>
          <w:sz w:val="22"/>
          <w:szCs w:val="22"/>
        </w:rPr>
        <w:t xml:space="preserve"> ar y </w:t>
      </w:r>
      <w:proofErr w:type="spellStart"/>
      <w:r>
        <w:rPr>
          <w:rFonts w:ascii="Arial" w:hAnsi="Arial" w:cs="Arial"/>
          <w:sz w:val="22"/>
          <w:szCs w:val="22"/>
        </w:rPr>
        <w:t>ffurflen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948E39A" w14:textId="335A1F2B" w:rsidR="004A17BC" w:rsidRDefault="004A17BC" w:rsidP="00862FED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yn </w:t>
      </w:r>
      <w:proofErr w:type="spellStart"/>
      <w:r>
        <w:rPr>
          <w:rFonts w:ascii="Arial" w:hAnsi="Arial" w:cs="Arial"/>
          <w:sz w:val="22"/>
          <w:szCs w:val="22"/>
        </w:rPr>
        <w:t>llwyddiannus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gofyn</w:t>
      </w:r>
      <w:proofErr w:type="spellEnd"/>
      <w:r>
        <w:rPr>
          <w:rFonts w:ascii="Arial" w:hAnsi="Arial" w:cs="Arial"/>
          <w:sz w:val="22"/>
          <w:szCs w:val="22"/>
        </w:rPr>
        <w:t xml:space="preserve"> i’r </w:t>
      </w:r>
      <w:proofErr w:type="spellStart"/>
      <w:r>
        <w:rPr>
          <w:rFonts w:ascii="Arial" w:hAnsi="Arial" w:cs="Arial"/>
          <w:sz w:val="22"/>
          <w:szCs w:val="22"/>
        </w:rPr>
        <w:t>ymgeisydd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lofnodi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chytuno</w:t>
      </w:r>
      <w:proofErr w:type="spellEnd"/>
      <w:r>
        <w:rPr>
          <w:rFonts w:ascii="Arial" w:hAnsi="Arial" w:cs="Arial"/>
          <w:sz w:val="22"/>
          <w:szCs w:val="22"/>
        </w:rPr>
        <w:t xml:space="preserve"> ar </w:t>
      </w:r>
      <w:proofErr w:type="spellStart"/>
      <w:r>
        <w:rPr>
          <w:rFonts w:ascii="Arial" w:hAnsi="Arial" w:cs="Arial"/>
          <w:sz w:val="22"/>
          <w:szCs w:val="22"/>
        </w:rPr>
        <w:t>Delerau</w:t>
      </w:r>
      <w:proofErr w:type="spellEnd"/>
      <w:r>
        <w:rPr>
          <w:rFonts w:ascii="Arial" w:hAnsi="Arial" w:cs="Arial"/>
          <w:sz w:val="22"/>
          <w:szCs w:val="22"/>
        </w:rPr>
        <w:t xml:space="preserve"> ac </w:t>
      </w:r>
      <w:proofErr w:type="spellStart"/>
      <w:r>
        <w:rPr>
          <w:rFonts w:ascii="Arial" w:hAnsi="Arial" w:cs="Arial"/>
          <w:sz w:val="22"/>
          <w:szCs w:val="22"/>
        </w:rPr>
        <w:t>Amodau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sy’n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gyfystyr</w:t>
      </w:r>
      <w:proofErr w:type="spellEnd"/>
      <w:r>
        <w:rPr>
          <w:rFonts w:ascii="Arial" w:hAnsi="Arial" w:cs="Arial"/>
          <w:sz w:val="22"/>
          <w:szCs w:val="22"/>
        </w:rPr>
        <w:t xml:space="preserve"> â </w:t>
      </w:r>
      <w:proofErr w:type="spellStart"/>
      <w:r>
        <w:rPr>
          <w:rFonts w:ascii="Arial" w:hAnsi="Arial" w:cs="Arial"/>
          <w:sz w:val="22"/>
          <w:szCs w:val="22"/>
        </w:rPr>
        <w:t>chynnig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gyllid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mynd</w:t>
      </w:r>
      <w:proofErr w:type="spellEnd"/>
      <w:r>
        <w:rPr>
          <w:rFonts w:ascii="Arial" w:hAnsi="Arial" w:cs="Arial"/>
          <w:sz w:val="22"/>
          <w:szCs w:val="22"/>
        </w:rPr>
        <w:t xml:space="preserve"> i unrhyw </w:t>
      </w:r>
      <w:proofErr w:type="spellStart"/>
      <w:r>
        <w:rPr>
          <w:rFonts w:ascii="Arial" w:hAnsi="Arial" w:cs="Arial"/>
          <w:sz w:val="22"/>
          <w:szCs w:val="22"/>
        </w:rPr>
        <w:t>gostau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36A9116" w14:textId="5B6FD79B" w:rsidR="004A17BC" w:rsidRDefault="004A17BC" w:rsidP="00862FED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yr </w:t>
      </w:r>
      <w:proofErr w:type="spellStart"/>
      <w:r>
        <w:rPr>
          <w:rFonts w:ascii="Arial" w:hAnsi="Arial" w:cs="Arial"/>
          <w:sz w:val="22"/>
          <w:szCs w:val="22"/>
        </w:rPr>
        <w:t>wybodaeth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gynigiwyd</w:t>
      </w:r>
      <w:proofErr w:type="spellEnd"/>
      <w:r>
        <w:rPr>
          <w:rFonts w:ascii="Arial" w:hAnsi="Arial" w:cs="Arial"/>
          <w:sz w:val="22"/>
          <w:szCs w:val="22"/>
        </w:rPr>
        <w:t xml:space="preserve"> yn y </w:t>
      </w:r>
      <w:proofErr w:type="spellStart"/>
      <w:r>
        <w:rPr>
          <w:rFonts w:ascii="Arial" w:hAnsi="Arial" w:cs="Arial"/>
          <w:sz w:val="22"/>
          <w:szCs w:val="22"/>
        </w:rPr>
        <w:t>cais</w:t>
      </w:r>
      <w:proofErr w:type="spellEnd"/>
      <w:r>
        <w:rPr>
          <w:rFonts w:ascii="Arial" w:hAnsi="Arial" w:cs="Arial"/>
          <w:sz w:val="22"/>
          <w:szCs w:val="22"/>
        </w:rPr>
        <w:t xml:space="preserve"> yn </w:t>
      </w:r>
      <w:proofErr w:type="spellStart"/>
      <w:r>
        <w:rPr>
          <w:rFonts w:ascii="Arial" w:hAnsi="Arial" w:cs="Arial"/>
          <w:sz w:val="22"/>
          <w:szCs w:val="22"/>
        </w:rPr>
        <w:t>newid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rhaid</w:t>
      </w:r>
      <w:proofErr w:type="spellEnd"/>
      <w:r>
        <w:rPr>
          <w:rFonts w:ascii="Arial" w:hAnsi="Arial" w:cs="Arial"/>
          <w:sz w:val="22"/>
          <w:szCs w:val="22"/>
        </w:rPr>
        <w:t xml:space="preserve"> i’r </w:t>
      </w:r>
      <w:proofErr w:type="spellStart"/>
      <w:r>
        <w:rPr>
          <w:rFonts w:ascii="Arial" w:hAnsi="Arial" w:cs="Arial"/>
          <w:sz w:val="22"/>
          <w:szCs w:val="22"/>
        </w:rPr>
        <w:t>ymgeisydd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gwybod</w:t>
      </w:r>
      <w:proofErr w:type="spellEnd"/>
      <w:r>
        <w:rPr>
          <w:rFonts w:ascii="Arial" w:hAnsi="Arial" w:cs="Arial"/>
          <w:sz w:val="22"/>
          <w:szCs w:val="22"/>
        </w:rPr>
        <w:t xml:space="preserve"> i’r </w:t>
      </w:r>
      <w:proofErr w:type="spellStart"/>
      <w:r>
        <w:rPr>
          <w:rFonts w:ascii="Arial" w:hAnsi="Arial" w:cs="Arial"/>
          <w:sz w:val="22"/>
          <w:szCs w:val="22"/>
        </w:rPr>
        <w:t>Gronfa</w:t>
      </w:r>
      <w:proofErr w:type="spellEnd"/>
      <w:r>
        <w:rPr>
          <w:rFonts w:ascii="Arial" w:hAnsi="Arial" w:cs="Arial"/>
          <w:sz w:val="22"/>
          <w:szCs w:val="22"/>
        </w:rPr>
        <w:t xml:space="preserve"> ar </w:t>
      </w:r>
      <w:proofErr w:type="spellStart"/>
      <w:r>
        <w:rPr>
          <w:rFonts w:ascii="Arial" w:hAnsi="Arial" w:cs="Arial"/>
          <w:sz w:val="22"/>
          <w:szCs w:val="22"/>
        </w:rPr>
        <w:t>unwaith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CAF3AFC" w14:textId="1CE85A7A" w:rsidR="004A17BC" w:rsidRDefault="004A17BC" w:rsidP="00862FED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proofErr w:type="spellStart"/>
      <w:r>
        <w:rPr>
          <w:rFonts w:ascii="Arial" w:hAnsi="Arial" w:cs="Arial"/>
          <w:sz w:val="22"/>
          <w:szCs w:val="22"/>
        </w:rPr>
        <w:t>dyfernir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cyllid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dylid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ddefnyddio</w:t>
      </w:r>
      <w:proofErr w:type="spellEnd"/>
      <w:r>
        <w:rPr>
          <w:rFonts w:ascii="Arial" w:hAnsi="Arial" w:cs="Arial"/>
          <w:sz w:val="22"/>
          <w:szCs w:val="22"/>
        </w:rPr>
        <w:t xml:space="preserve"> i’r </w:t>
      </w:r>
      <w:proofErr w:type="spellStart"/>
      <w:r>
        <w:rPr>
          <w:rFonts w:ascii="Arial" w:hAnsi="Arial" w:cs="Arial"/>
          <w:sz w:val="22"/>
          <w:szCs w:val="22"/>
        </w:rPr>
        <w:t>pwrpasau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nodir</w:t>
      </w:r>
      <w:proofErr w:type="spellEnd"/>
      <w:r>
        <w:rPr>
          <w:rFonts w:ascii="Arial" w:hAnsi="Arial" w:cs="Arial"/>
          <w:sz w:val="22"/>
          <w:szCs w:val="22"/>
        </w:rPr>
        <w:t xml:space="preserve"> yn y </w:t>
      </w:r>
      <w:proofErr w:type="spellStart"/>
      <w:r>
        <w:rPr>
          <w:rFonts w:ascii="Arial" w:hAnsi="Arial" w:cs="Arial"/>
          <w:sz w:val="22"/>
          <w:szCs w:val="22"/>
        </w:rPr>
        <w:t>llythyr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cynnig</w:t>
      </w:r>
      <w:proofErr w:type="spellEnd"/>
      <w:r>
        <w:rPr>
          <w:rFonts w:ascii="Arial" w:hAnsi="Arial" w:cs="Arial"/>
          <w:sz w:val="22"/>
          <w:szCs w:val="22"/>
        </w:rPr>
        <w:t xml:space="preserve"> yn </w:t>
      </w:r>
      <w:proofErr w:type="spellStart"/>
      <w:r>
        <w:rPr>
          <w:rFonts w:ascii="Arial" w:hAnsi="Arial" w:cs="Arial"/>
          <w:sz w:val="22"/>
          <w:szCs w:val="22"/>
        </w:rPr>
        <w:t>unig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8E3C03B" w14:textId="72F46A82" w:rsidR="004A17BC" w:rsidRPr="002726F0" w:rsidRDefault="004A17BC" w:rsidP="002726F0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Mae’r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Gronfa’n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cadw</w:t>
      </w:r>
      <w:r w:rsidRPr="002726F0">
        <w:rPr>
          <w:rFonts w:ascii="Arial" w:hAnsi="Arial" w:cs="Arial"/>
          <w:sz w:val="22"/>
          <w:szCs w:val="22"/>
        </w:rPr>
        <w:t>’r</w:t>
      </w:r>
      <w:proofErr w:type="spellEnd"/>
      <w:r w:rsidRPr="00272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26F0">
        <w:rPr>
          <w:rFonts w:ascii="Arial" w:hAnsi="Arial" w:cs="Arial"/>
          <w:sz w:val="22"/>
          <w:szCs w:val="22"/>
        </w:rPr>
        <w:t>hawl</w:t>
      </w:r>
      <w:proofErr w:type="spellEnd"/>
      <w:r w:rsidRPr="002726F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2726F0">
        <w:rPr>
          <w:rFonts w:ascii="Arial" w:hAnsi="Arial" w:cs="Arial"/>
          <w:sz w:val="22"/>
          <w:szCs w:val="22"/>
        </w:rPr>
        <w:t>adfer</w:t>
      </w:r>
      <w:proofErr w:type="spellEnd"/>
      <w:r w:rsidRPr="00272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26F0">
        <w:rPr>
          <w:rFonts w:ascii="Arial" w:hAnsi="Arial" w:cs="Arial"/>
          <w:sz w:val="22"/>
          <w:szCs w:val="22"/>
        </w:rPr>
        <w:t>cymorth</w:t>
      </w:r>
      <w:proofErr w:type="spellEnd"/>
      <w:r w:rsidRPr="002726F0">
        <w:rPr>
          <w:rFonts w:ascii="Arial" w:hAnsi="Arial" w:cs="Arial"/>
          <w:sz w:val="22"/>
          <w:szCs w:val="22"/>
        </w:rPr>
        <w:t xml:space="preserve"> grant a </w:t>
      </w:r>
      <w:proofErr w:type="spellStart"/>
      <w:r w:rsidRPr="002726F0">
        <w:rPr>
          <w:rFonts w:ascii="Arial" w:hAnsi="Arial" w:cs="Arial"/>
          <w:sz w:val="22"/>
          <w:szCs w:val="22"/>
        </w:rPr>
        <w:t>ddefnyddir</w:t>
      </w:r>
      <w:proofErr w:type="spellEnd"/>
      <w:r w:rsidRPr="002726F0">
        <w:rPr>
          <w:rFonts w:ascii="Arial" w:hAnsi="Arial" w:cs="Arial"/>
          <w:sz w:val="22"/>
          <w:szCs w:val="22"/>
        </w:rPr>
        <w:t xml:space="preserve"> yn </w:t>
      </w:r>
      <w:proofErr w:type="spellStart"/>
      <w:r w:rsidRPr="002726F0">
        <w:rPr>
          <w:rFonts w:ascii="Arial" w:hAnsi="Arial" w:cs="Arial"/>
          <w:sz w:val="22"/>
          <w:szCs w:val="22"/>
        </w:rPr>
        <w:t>anaddas</w:t>
      </w:r>
      <w:proofErr w:type="spellEnd"/>
      <w:r w:rsidRPr="002726F0">
        <w:rPr>
          <w:rFonts w:ascii="Arial" w:hAnsi="Arial" w:cs="Arial"/>
          <w:sz w:val="22"/>
          <w:szCs w:val="22"/>
        </w:rPr>
        <w:t>.</w:t>
      </w:r>
    </w:p>
    <w:p w14:paraId="3CFE9189" w14:textId="0C767AF0" w:rsidR="002726F0" w:rsidRDefault="004A17BC" w:rsidP="002726F0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yr </w:t>
      </w:r>
      <w:proofErr w:type="spellStart"/>
      <w:r>
        <w:rPr>
          <w:rFonts w:ascii="Arial" w:hAnsi="Arial" w:cs="Arial"/>
          <w:sz w:val="22"/>
          <w:szCs w:val="22"/>
        </w:rPr>
        <w:t>ymgeisydd</w:t>
      </w:r>
      <w:proofErr w:type="spellEnd"/>
      <w:r>
        <w:rPr>
          <w:rFonts w:ascii="Arial" w:hAnsi="Arial" w:cs="Arial"/>
          <w:sz w:val="22"/>
          <w:szCs w:val="22"/>
        </w:rPr>
        <w:t xml:space="preserve"> yn </w:t>
      </w:r>
      <w:proofErr w:type="spellStart"/>
      <w:r>
        <w:rPr>
          <w:rFonts w:ascii="Arial" w:hAnsi="Arial" w:cs="Arial"/>
          <w:sz w:val="22"/>
          <w:szCs w:val="22"/>
        </w:rPr>
        <w:t>glynu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wrth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Delerau</w:t>
      </w:r>
      <w:proofErr w:type="spellEnd"/>
      <w:r>
        <w:rPr>
          <w:rFonts w:ascii="Arial" w:hAnsi="Arial" w:cs="Arial"/>
          <w:sz w:val="22"/>
          <w:szCs w:val="22"/>
        </w:rPr>
        <w:t xml:space="preserve"> ac </w:t>
      </w:r>
      <w:proofErr w:type="spellStart"/>
      <w:r>
        <w:rPr>
          <w:rFonts w:ascii="Arial" w:hAnsi="Arial" w:cs="Arial"/>
          <w:sz w:val="22"/>
          <w:szCs w:val="22"/>
        </w:rPr>
        <w:t>Amodau’r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Gronfa</w:t>
      </w:r>
      <w:proofErr w:type="spellEnd"/>
      <w:r>
        <w:rPr>
          <w:rFonts w:ascii="Arial" w:hAnsi="Arial" w:cs="Arial"/>
          <w:sz w:val="22"/>
          <w:szCs w:val="22"/>
        </w:rPr>
        <w:t xml:space="preserve">. Rhaid </w:t>
      </w:r>
      <w:proofErr w:type="spellStart"/>
      <w:r>
        <w:rPr>
          <w:rFonts w:ascii="Arial" w:hAnsi="Arial" w:cs="Arial"/>
          <w:sz w:val="22"/>
          <w:szCs w:val="22"/>
        </w:rPr>
        <w:t>cytuno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6F0">
        <w:rPr>
          <w:rFonts w:ascii="Arial" w:hAnsi="Arial" w:cs="Arial"/>
          <w:sz w:val="22"/>
          <w:szCs w:val="22"/>
        </w:rPr>
        <w:t>gyda’r</w:t>
      </w:r>
      <w:proofErr w:type="spellEnd"/>
      <w:r w:rsidR="00272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6F0">
        <w:rPr>
          <w:rFonts w:ascii="Arial" w:hAnsi="Arial" w:cs="Arial"/>
          <w:sz w:val="22"/>
          <w:szCs w:val="22"/>
        </w:rPr>
        <w:t>Cydlynydd</w:t>
      </w:r>
      <w:proofErr w:type="spellEnd"/>
      <w:r w:rsidR="00272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6F0">
        <w:rPr>
          <w:rFonts w:ascii="Arial" w:hAnsi="Arial" w:cs="Arial"/>
          <w:sz w:val="22"/>
          <w:szCs w:val="22"/>
        </w:rPr>
        <w:t>Gwaddol</w:t>
      </w:r>
      <w:proofErr w:type="spellEnd"/>
      <w:r w:rsidR="00272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6F0">
        <w:rPr>
          <w:rFonts w:ascii="Arial" w:hAnsi="Arial" w:cs="Arial"/>
          <w:sz w:val="22"/>
          <w:szCs w:val="22"/>
        </w:rPr>
        <w:t>Bwyd</w:t>
      </w:r>
      <w:proofErr w:type="spellEnd"/>
      <w:r w:rsidR="00272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6F0">
        <w:rPr>
          <w:rFonts w:ascii="Arial" w:hAnsi="Arial" w:cs="Arial"/>
          <w:sz w:val="22"/>
          <w:szCs w:val="22"/>
        </w:rPr>
        <w:t>cyn</w:t>
      </w:r>
      <w:proofErr w:type="spellEnd"/>
      <w:r w:rsidR="00272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6F0">
        <w:rPr>
          <w:rFonts w:ascii="Arial" w:hAnsi="Arial" w:cs="Arial"/>
          <w:sz w:val="22"/>
          <w:szCs w:val="22"/>
        </w:rPr>
        <w:t>gwneud</w:t>
      </w:r>
      <w:proofErr w:type="spellEnd"/>
      <w:r w:rsidR="002726F0">
        <w:rPr>
          <w:rFonts w:ascii="Arial" w:hAnsi="Arial" w:cs="Arial"/>
          <w:sz w:val="22"/>
          <w:szCs w:val="22"/>
        </w:rPr>
        <w:t xml:space="preserve"> unrhyw </w:t>
      </w:r>
      <w:proofErr w:type="spellStart"/>
      <w:r w:rsidR="002726F0">
        <w:rPr>
          <w:rFonts w:ascii="Arial" w:hAnsi="Arial" w:cs="Arial"/>
          <w:sz w:val="22"/>
          <w:szCs w:val="22"/>
        </w:rPr>
        <w:t>newidiadau</w:t>
      </w:r>
      <w:proofErr w:type="spellEnd"/>
      <w:r w:rsidR="002726F0">
        <w:rPr>
          <w:rFonts w:ascii="Arial" w:hAnsi="Arial" w:cs="Arial"/>
          <w:sz w:val="22"/>
          <w:szCs w:val="22"/>
        </w:rPr>
        <w:t xml:space="preserve"> i’r </w:t>
      </w:r>
      <w:proofErr w:type="spellStart"/>
      <w:r w:rsidR="002726F0">
        <w:rPr>
          <w:rFonts w:ascii="Arial" w:hAnsi="Arial" w:cs="Arial"/>
          <w:sz w:val="22"/>
          <w:szCs w:val="22"/>
        </w:rPr>
        <w:t>cytundeb</w:t>
      </w:r>
      <w:proofErr w:type="spellEnd"/>
      <w:r w:rsidR="002726F0">
        <w:rPr>
          <w:rFonts w:ascii="Arial" w:hAnsi="Arial" w:cs="Arial"/>
          <w:sz w:val="22"/>
          <w:szCs w:val="22"/>
        </w:rPr>
        <w:t>.</w:t>
      </w:r>
    </w:p>
    <w:p w14:paraId="3856FEFD" w14:textId="367E8038" w:rsidR="002726F0" w:rsidRDefault="002726F0" w:rsidP="002726F0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gofyn</w:t>
      </w:r>
      <w:proofErr w:type="spellEnd"/>
      <w:r>
        <w:rPr>
          <w:rFonts w:ascii="Arial" w:hAnsi="Arial" w:cs="Arial"/>
          <w:sz w:val="22"/>
          <w:szCs w:val="22"/>
        </w:rPr>
        <w:t xml:space="preserve"> i bob </w:t>
      </w:r>
      <w:proofErr w:type="spellStart"/>
      <w:r>
        <w:rPr>
          <w:rFonts w:ascii="Arial" w:hAnsi="Arial" w:cs="Arial"/>
          <w:sz w:val="22"/>
          <w:szCs w:val="22"/>
        </w:rPr>
        <w:t>ymgeisydd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llwyddiannus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gwblhau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Adroddiad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Cwblhau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Cyllid</w:t>
      </w:r>
      <w:proofErr w:type="spellEnd"/>
      <w:r>
        <w:rPr>
          <w:rFonts w:ascii="Arial" w:hAnsi="Arial" w:cs="Arial"/>
          <w:sz w:val="22"/>
          <w:szCs w:val="22"/>
        </w:rPr>
        <w:t xml:space="preserve">. Rhaid </w:t>
      </w:r>
      <w:proofErr w:type="spellStart"/>
      <w:r>
        <w:rPr>
          <w:rFonts w:ascii="Arial" w:hAnsi="Arial" w:cs="Arial"/>
          <w:sz w:val="22"/>
          <w:szCs w:val="22"/>
        </w:rPr>
        <w:t>cwblhau</w:t>
      </w:r>
      <w:proofErr w:type="spellEnd"/>
      <w:r>
        <w:rPr>
          <w:rFonts w:ascii="Arial" w:hAnsi="Arial" w:cs="Arial"/>
          <w:sz w:val="22"/>
          <w:szCs w:val="22"/>
        </w:rPr>
        <w:t xml:space="preserve"> hwn </w:t>
      </w:r>
      <w:proofErr w:type="spellStart"/>
      <w:r>
        <w:rPr>
          <w:rFonts w:ascii="Arial" w:hAnsi="Arial" w:cs="Arial"/>
          <w:sz w:val="22"/>
          <w:szCs w:val="22"/>
        </w:rPr>
        <w:t>cyn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gynted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ag</w:t>
      </w:r>
      <w:proofErr w:type="gram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y grant wedi </w:t>
      </w:r>
      <w:proofErr w:type="spellStart"/>
      <w:r>
        <w:rPr>
          <w:rFonts w:ascii="Arial" w:hAnsi="Arial" w:cs="Arial"/>
          <w:sz w:val="22"/>
          <w:szCs w:val="22"/>
        </w:rPr>
        <w:t>cael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wario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Adroddiad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Cwblhau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Cyllid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gwag</w:t>
      </w:r>
      <w:proofErr w:type="spellEnd"/>
      <w:r>
        <w:rPr>
          <w:rFonts w:ascii="Arial" w:hAnsi="Arial" w:cs="Arial"/>
          <w:sz w:val="22"/>
          <w:szCs w:val="22"/>
        </w:rPr>
        <w:t xml:space="preserve"> yn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gyda’r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llythyr</w:t>
      </w:r>
      <w:proofErr w:type="spellEnd"/>
      <w:r>
        <w:rPr>
          <w:rFonts w:ascii="Arial" w:hAnsi="Arial" w:cs="Arial"/>
          <w:sz w:val="22"/>
          <w:szCs w:val="22"/>
        </w:rPr>
        <w:t xml:space="preserve"> derbyn, a </w:t>
      </w:r>
      <w:proofErr w:type="spellStart"/>
      <w:r>
        <w:rPr>
          <w:rFonts w:ascii="Arial" w:hAnsi="Arial" w:cs="Arial"/>
          <w:sz w:val="22"/>
          <w:szCs w:val="22"/>
        </w:rPr>
        <w:t>gellir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lawrlwytho</w:t>
      </w:r>
      <w:proofErr w:type="spellEnd"/>
      <w:r>
        <w:rPr>
          <w:rFonts w:ascii="Arial" w:hAnsi="Arial" w:cs="Arial"/>
          <w:sz w:val="22"/>
          <w:szCs w:val="22"/>
        </w:rPr>
        <w:t xml:space="preserve"> ar </w:t>
      </w:r>
      <w:proofErr w:type="spellStart"/>
      <w:r>
        <w:rPr>
          <w:rFonts w:ascii="Arial" w:hAnsi="Arial" w:cs="Arial"/>
          <w:sz w:val="22"/>
          <w:szCs w:val="22"/>
        </w:rPr>
        <w:t>lein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hefyd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E09A708" w14:textId="799AEA6D" w:rsidR="002726F0" w:rsidRDefault="002726F0" w:rsidP="002726F0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gofyn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ymgeiswyr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llwyddiannus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ddarparu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tystiolaeth</w:t>
      </w:r>
      <w:proofErr w:type="spellEnd"/>
      <w:r>
        <w:rPr>
          <w:rFonts w:ascii="Arial" w:hAnsi="Arial" w:cs="Arial"/>
          <w:sz w:val="22"/>
          <w:szCs w:val="22"/>
        </w:rPr>
        <w:t xml:space="preserve"> am bob </w:t>
      </w:r>
      <w:proofErr w:type="spellStart"/>
      <w:r>
        <w:rPr>
          <w:rFonts w:ascii="Arial" w:hAnsi="Arial" w:cs="Arial"/>
          <w:sz w:val="22"/>
          <w:szCs w:val="22"/>
        </w:rPr>
        <w:t>gwariant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wneir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ganddynt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dychwelyd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arian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gwariwyd</w:t>
      </w:r>
      <w:proofErr w:type="spellEnd"/>
      <w:r>
        <w:rPr>
          <w:rFonts w:ascii="Arial" w:hAnsi="Arial" w:cs="Arial"/>
          <w:sz w:val="22"/>
          <w:szCs w:val="22"/>
        </w:rPr>
        <w:t xml:space="preserve"> neu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ellir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cyfrif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amdano</w:t>
      </w:r>
      <w:proofErr w:type="spellEnd"/>
      <w:r>
        <w:rPr>
          <w:rFonts w:ascii="Arial" w:hAnsi="Arial" w:cs="Arial"/>
          <w:sz w:val="22"/>
          <w:szCs w:val="22"/>
        </w:rPr>
        <w:t xml:space="preserve"> i’r </w:t>
      </w:r>
      <w:proofErr w:type="spellStart"/>
      <w:r>
        <w:rPr>
          <w:rFonts w:ascii="Arial" w:hAnsi="Arial" w:cs="Arial"/>
          <w:sz w:val="22"/>
          <w:szCs w:val="22"/>
        </w:rPr>
        <w:t>Gronfa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7204119" w14:textId="644ECB79" w:rsidR="002726F0" w:rsidRDefault="002726F0" w:rsidP="002726F0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Asesir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cais</w:t>
      </w:r>
      <w:proofErr w:type="spellEnd"/>
      <w:r>
        <w:rPr>
          <w:rFonts w:ascii="Arial" w:hAnsi="Arial" w:cs="Arial"/>
          <w:sz w:val="22"/>
          <w:szCs w:val="22"/>
        </w:rPr>
        <w:t xml:space="preserve"> ar </w:t>
      </w:r>
      <w:proofErr w:type="spellStart"/>
      <w:r>
        <w:rPr>
          <w:rFonts w:ascii="Arial" w:hAnsi="Arial" w:cs="Arial"/>
          <w:sz w:val="22"/>
          <w:szCs w:val="22"/>
        </w:rPr>
        <w:t>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ragoriaeth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mae’n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cyd-fynd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â’r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prawf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ariannu</w:t>
      </w:r>
      <w:proofErr w:type="spellEnd"/>
      <w:r>
        <w:rPr>
          <w:rFonts w:ascii="Arial" w:hAnsi="Arial" w:cs="Arial"/>
          <w:sz w:val="22"/>
          <w:szCs w:val="22"/>
        </w:rPr>
        <w:t xml:space="preserve">, neu </w:t>
      </w:r>
      <w:proofErr w:type="spellStart"/>
      <w:r>
        <w:rPr>
          <w:rFonts w:ascii="Arial" w:hAnsi="Arial" w:cs="Arial"/>
          <w:sz w:val="22"/>
          <w:szCs w:val="22"/>
        </w:rPr>
        <w:t>angen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tlodi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bwyd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amlygwyd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DE0BA6C" w14:textId="1B143C84" w:rsidR="002726F0" w:rsidRDefault="002726F0" w:rsidP="002726F0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Mae’r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Canllawiau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hyn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ffurflen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gais</w:t>
      </w:r>
      <w:proofErr w:type="spellEnd"/>
      <w:r>
        <w:rPr>
          <w:rFonts w:ascii="Arial" w:hAnsi="Arial" w:cs="Arial"/>
          <w:sz w:val="22"/>
          <w:szCs w:val="22"/>
        </w:rPr>
        <w:t xml:space="preserve"> ar </w:t>
      </w:r>
      <w:proofErr w:type="gramStart"/>
      <w:r>
        <w:rPr>
          <w:rFonts w:ascii="Arial" w:hAnsi="Arial" w:cs="Arial"/>
          <w:sz w:val="22"/>
          <w:szCs w:val="22"/>
        </w:rPr>
        <w:t>gael</w:t>
      </w:r>
      <w:proofErr w:type="gramEnd"/>
      <w:r>
        <w:rPr>
          <w:rFonts w:ascii="Arial" w:hAnsi="Arial" w:cs="Arial"/>
          <w:sz w:val="22"/>
          <w:szCs w:val="22"/>
        </w:rPr>
        <w:t xml:space="preserve"> yn Gymraeg a Saesneg.</w:t>
      </w:r>
    </w:p>
    <w:p w14:paraId="34D25696" w14:textId="5694FFDE" w:rsidR="00D87B72" w:rsidRPr="00862980" w:rsidRDefault="002726F0" w:rsidP="002726F0">
      <w:pPr>
        <w:numPr>
          <w:ilvl w:val="0"/>
          <w:numId w:val="4"/>
        </w:numPr>
        <w:spacing w:before="160" w:after="160" w:line="276" w:lineRule="auto"/>
        <w:ind w:left="720"/>
        <w:contextualSpacing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Bydd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angen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ymgeiswyr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llwyddiannus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wario’r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cyllid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glustnodwyd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iddynt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227B1">
        <w:rPr>
          <w:rFonts w:ascii="Arial" w:hAnsi="Arial" w:cs="Arial"/>
          <w:sz w:val="22"/>
          <w:szCs w:val="22"/>
          <w:u w:val="single"/>
        </w:rPr>
        <w:t xml:space="preserve">erbyn 31 </w:t>
      </w:r>
      <w:proofErr w:type="spellStart"/>
      <w:r w:rsidR="004227B1">
        <w:rPr>
          <w:rFonts w:ascii="Arial" w:hAnsi="Arial" w:cs="Arial"/>
          <w:sz w:val="22"/>
          <w:szCs w:val="22"/>
          <w:u w:val="single"/>
        </w:rPr>
        <w:t>Mawrth</w:t>
      </w:r>
      <w:proofErr w:type="spellEnd"/>
      <w:r w:rsidR="004227B1">
        <w:rPr>
          <w:rFonts w:ascii="Arial" w:hAnsi="Arial" w:cs="Arial"/>
          <w:sz w:val="22"/>
          <w:szCs w:val="22"/>
          <w:u w:val="single"/>
        </w:rPr>
        <w:t xml:space="preserve"> 2024</w:t>
      </w:r>
      <w:r w:rsidRPr="002726F0">
        <w:rPr>
          <w:rFonts w:ascii="Arial" w:hAnsi="Arial" w:cs="Arial"/>
          <w:sz w:val="22"/>
          <w:szCs w:val="22"/>
          <w:u w:val="single"/>
        </w:rPr>
        <w:t>.</w:t>
      </w:r>
    </w:p>
    <w:p w14:paraId="04507557" w14:textId="77777777" w:rsidR="00522BFA" w:rsidRPr="00862980" w:rsidRDefault="00522BFA" w:rsidP="00862FED">
      <w:pPr>
        <w:spacing w:before="160" w:after="160" w:line="276" w:lineRule="auto"/>
        <w:rPr>
          <w:rFonts w:ascii="Arial" w:hAnsi="Arial" w:cs="Arial"/>
          <w:sz w:val="22"/>
          <w:szCs w:val="22"/>
        </w:rPr>
      </w:pPr>
    </w:p>
    <w:sectPr w:rsidR="00522BFA" w:rsidRPr="00862980" w:rsidSect="00862FED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1E986" w14:textId="77777777" w:rsidR="0066703B" w:rsidRDefault="0066703B">
      <w:r>
        <w:separator/>
      </w:r>
    </w:p>
  </w:endnote>
  <w:endnote w:type="continuationSeparator" w:id="0">
    <w:p w14:paraId="1087B724" w14:textId="77777777" w:rsidR="0066703B" w:rsidRDefault="0066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260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48DC3" w14:textId="5BC545F1" w:rsidR="00DB0F7A" w:rsidRDefault="00DB0F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F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9F350E" w14:textId="77777777" w:rsidR="00DB0F7A" w:rsidRDefault="00DB0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319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60852" w14:textId="4CCAAFA4" w:rsidR="00DB0F7A" w:rsidRDefault="00DB0F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F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09DF59" w14:textId="77777777" w:rsidR="00DB0F7A" w:rsidRDefault="00DB0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62F9" w14:textId="77777777" w:rsidR="0066703B" w:rsidRDefault="0066703B">
      <w:r>
        <w:separator/>
      </w:r>
    </w:p>
  </w:footnote>
  <w:footnote w:type="continuationSeparator" w:id="0">
    <w:p w14:paraId="5E4EEDEF" w14:textId="77777777" w:rsidR="0066703B" w:rsidRDefault="0066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78383" w14:textId="77777777" w:rsidR="004313F9" w:rsidRDefault="00692FBD" w:rsidP="00575043">
    <w:pPr>
      <w:pStyle w:val="Header"/>
      <w:tabs>
        <w:tab w:val="clear" w:pos="4513"/>
        <w:tab w:val="clear" w:pos="9026"/>
        <w:tab w:val="left" w:pos="33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30A7"/>
    <w:multiLevelType w:val="hybridMultilevel"/>
    <w:tmpl w:val="9D6EEC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A7596"/>
    <w:multiLevelType w:val="multilevel"/>
    <w:tmpl w:val="8BA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A6578"/>
    <w:multiLevelType w:val="hybridMultilevel"/>
    <w:tmpl w:val="F80EF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D2107"/>
    <w:multiLevelType w:val="hybridMultilevel"/>
    <w:tmpl w:val="58EE02AC"/>
    <w:lvl w:ilvl="0" w:tplc="4F9E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58FD"/>
    <w:multiLevelType w:val="multilevel"/>
    <w:tmpl w:val="5C94235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D540D"/>
    <w:multiLevelType w:val="hybridMultilevel"/>
    <w:tmpl w:val="75E69098"/>
    <w:lvl w:ilvl="0" w:tplc="08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 w15:restartNumberingAfterBreak="0">
    <w:nsid w:val="4AFA1A7F"/>
    <w:multiLevelType w:val="hybridMultilevel"/>
    <w:tmpl w:val="A5D6A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F08C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037B2A"/>
    <w:multiLevelType w:val="hybridMultilevel"/>
    <w:tmpl w:val="B4C4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2F11"/>
    <w:multiLevelType w:val="hybridMultilevel"/>
    <w:tmpl w:val="B28C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08CB6">
      <w:start w:val="1"/>
      <w:numFmt w:val="lowerLetter"/>
      <w:lvlText w:val="%2)"/>
      <w:lvlJc w:val="left"/>
      <w:pPr>
        <w:ind w:left="55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58A2"/>
    <w:multiLevelType w:val="hybridMultilevel"/>
    <w:tmpl w:val="9064DCF0"/>
    <w:lvl w:ilvl="0" w:tplc="4648889E">
      <w:start w:val="4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4B6A74"/>
    <w:multiLevelType w:val="hybridMultilevel"/>
    <w:tmpl w:val="A52CFD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50FDF"/>
    <w:multiLevelType w:val="hybridMultilevel"/>
    <w:tmpl w:val="2CE26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72"/>
    <w:rsid w:val="00094098"/>
    <w:rsid w:val="000C6736"/>
    <w:rsid w:val="002076D2"/>
    <w:rsid w:val="002726F0"/>
    <w:rsid w:val="00280016"/>
    <w:rsid w:val="00293526"/>
    <w:rsid w:val="002A7CD0"/>
    <w:rsid w:val="002E1936"/>
    <w:rsid w:val="003C5E5D"/>
    <w:rsid w:val="003E397B"/>
    <w:rsid w:val="004227B1"/>
    <w:rsid w:val="004A17BC"/>
    <w:rsid w:val="00522BFA"/>
    <w:rsid w:val="00560F9C"/>
    <w:rsid w:val="00562EAD"/>
    <w:rsid w:val="00643B91"/>
    <w:rsid w:val="0066703B"/>
    <w:rsid w:val="00692FBD"/>
    <w:rsid w:val="00750563"/>
    <w:rsid w:val="00765E28"/>
    <w:rsid w:val="00862980"/>
    <w:rsid w:val="00862FED"/>
    <w:rsid w:val="008638AB"/>
    <w:rsid w:val="008D1F17"/>
    <w:rsid w:val="008F23C4"/>
    <w:rsid w:val="00954CA6"/>
    <w:rsid w:val="00973193"/>
    <w:rsid w:val="009D7193"/>
    <w:rsid w:val="00A13603"/>
    <w:rsid w:val="00A529AC"/>
    <w:rsid w:val="00D87B72"/>
    <w:rsid w:val="00D94843"/>
    <w:rsid w:val="00DB0F7A"/>
    <w:rsid w:val="00E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6110"/>
  <w15:chartTrackingRefBased/>
  <w15:docId w15:val="{C1C4BCD7-FB4E-4962-9000-69741A8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72"/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B72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ListNumber"/>
    <w:link w:val="ListParagraphChar"/>
    <w:autoRedefine/>
    <w:uiPriority w:val="34"/>
    <w:qFormat/>
    <w:rsid w:val="00D87B72"/>
    <w:pPr>
      <w:spacing w:before="240" w:after="240"/>
      <w:contextualSpacing w:val="0"/>
    </w:pPr>
    <w:rPr>
      <w:rFonts w:ascii="Arial" w:eastAsia="Times New Roman" w:hAnsi="Arial"/>
      <w:sz w:val="28"/>
    </w:rPr>
  </w:style>
  <w:style w:type="character" w:customStyle="1" w:styleId="ListParagraphChar">
    <w:name w:val="List Paragraph Char"/>
    <w:link w:val="ListParagraph"/>
    <w:uiPriority w:val="34"/>
    <w:rsid w:val="00D87B72"/>
    <w:rPr>
      <w:rFonts w:ascii="Arial" w:eastAsia="Times New Roman" w:hAnsi="Arial" w:cs="Times New Roman"/>
      <w:sz w:val="28"/>
      <w:szCs w:val="20"/>
    </w:rPr>
  </w:style>
  <w:style w:type="paragraph" w:customStyle="1" w:styleId="DefaultText">
    <w:name w:val="Default Text"/>
    <w:basedOn w:val="Normal"/>
    <w:rsid w:val="00D87B72"/>
    <w:pPr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D87B72"/>
    <w:pPr>
      <w:ind w:left="72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0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7A"/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935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foodconnections@npt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Phillips</dc:creator>
  <cp:keywords/>
  <dc:description/>
  <cp:lastModifiedBy>Craig Foley</cp:lastModifiedBy>
  <cp:revision>2</cp:revision>
  <dcterms:created xsi:type="dcterms:W3CDTF">2023-10-09T14:10:00Z</dcterms:created>
  <dcterms:modified xsi:type="dcterms:W3CDTF">2023-10-09T14:10:00Z</dcterms:modified>
</cp:coreProperties>
</file>